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8697D" w:rsidRPr="00D8697D" w:rsidRDefault="00D8697D" w:rsidP="00D8697D">
      <w:pPr>
        <w:spacing w:line="750" w:lineRule="atLeast"/>
        <w:textAlignment w:val="center"/>
        <w:outlineLvl w:val="0"/>
        <w:rPr>
          <w:rFonts w:ascii="NeueMachina" w:eastAsia="Times New Roman" w:hAnsi="NeueMachina" w:cs="Times New Roman"/>
          <w:b/>
          <w:bCs/>
          <w:caps/>
          <w:color w:val="000000" w:themeColor="text1"/>
          <w:kern w:val="36"/>
          <w:sz w:val="68"/>
          <w:szCs w:val="68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aps/>
          <w:color w:val="000000" w:themeColor="text1"/>
          <w:kern w:val="36"/>
          <w:sz w:val="68"/>
          <w:szCs w:val="68"/>
          <w:lang w:eastAsia="en-GB"/>
          <w14:ligatures w14:val="none"/>
        </w:rPr>
        <w:t>Глубокий GO — нюансы и тонкости языка за 2 месяца</w:t>
      </w:r>
    </w:p>
    <w:p w:rsidR="004B4B26" w:rsidRDefault="004B4B26"/>
    <w:p w:rsidR="00D8697D" w:rsidRDefault="00D8697D">
      <w:r>
        <w:fldChar w:fldCharType="begin"/>
      </w:r>
      <w:r>
        <w:instrText xml:space="preserve"> INCLUDEPICTURE "https://static.tildacdn.com/tild3030-3762-4230-b162-333430303339/IMG_4775.PNG"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5731510" cy="4436745"/>
            <wp:effectExtent l="0" t="0" r="0" b="0"/>
            <wp:docPr id="1271733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0140E0" w:rsidRDefault="000140E0"/>
    <w:p w:rsidR="000140E0" w:rsidRDefault="000140E0">
      <w:pPr>
        <w:rPr>
          <w:rFonts w:ascii="Neue Machina" w:hAnsi="Neue Machina"/>
          <w:b/>
          <w:bCs/>
          <w:sz w:val="40"/>
          <w:szCs w:val="40"/>
          <w:lang w:val="ru-RU"/>
        </w:rPr>
      </w:pPr>
    </w:p>
    <w:p w:rsidR="000140E0" w:rsidRDefault="000140E0">
      <w:pPr>
        <w:rPr>
          <w:rFonts w:ascii="Neue Machina" w:hAnsi="Neue Machina"/>
          <w:sz w:val="40"/>
          <w:szCs w:val="40"/>
        </w:rPr>
      </w:pPr>
      <w:r>
        <w:rPr>
          <w:rFonts w:ascii="Neue Machina" w:hAnsi="Neue Machina"/>
          <w:b/>
          <w:bCs/>
          <w:sz w:val="40"/>
          <w:szCs w:val="40"/>
          <w:lang w:val="ru-RU"/>
        </w:rPr>
        <w:t>Сайт курса</w:t>
      </w:r>
      <w:r w:rsidRPr="000140E0">
        <w:rPr>
          <w:rFonts w:ascii="Neue Machina" w:hAnsi="Neue Machina"/>
          <w:b/>
          <w:bCs/>
          <w:sz w:val="40"/>
          <w:szCs w:val="40"/>
        </w:rPr>
        <w:t>:</w:t>
      </w:r>
      <w:r w:rsidRPr="000140E0">
        <w:rPr>
          <w:rFonts w:ascii="Neue Machina" w:hAnsi="Neue Machina"/>
          <w:sz w:val="40"/>
          <w:szCs w:val="40"/>
        </w:rPr>
        <w:t xml:space="preserve"> </w:t>
      </w:r>
    </w:p>
    <w:p w:rsidR="000140E0" w:rsidRPr="000140E0" w:rsidRDefault="000140E0">
      <w:pPr>
        <w:rPr>
          <w:rFonts w:ascii="Neue Machina" w:hAnsi="Neue Machina"/>
          <w:b/>
          <w:bCs/>
          <w:sz w:val="40"/>
          <w:szCs w:val="40"/>
        </w:rPr>
      </w:pPr>
      <w:hyperlink r:id="rId6" w:history="1">
        <w:r w:rsidRPr="000140E0">
          <w:rPr>
            <w:rStyle w:val="Hyperlink"/>
            <w:sz w:val="36"/>
            <w:szCs w:val="36"/>
          </w:rPr>
          <w:t>https://balun.courses/cours</w:t>
        </w:r>
        <w:r w:rsidRPr="000140E0">
          <w:rPr>
            <w:rStyle w:val="Hyperlink"/>
            <w:sz w:val="36"/>
            <w:szCs w:val="36"/>
          </w:rPr>
          <w:t>e</w:t>
        </w:r>
        <w:r w:rsidRPr="000140E0">
          <w:rPr>
            <w:rStyle w:val="Hyperlink"/>
            <w:sz w:val="36"/>
            <w:szCs w:val="36"/>
          </w:rPr>
          <w:t>s/deep_go</w:t>
        </w:r>
      </w:hyperlink>
    </w:p>
    <w:p w:rsidR="000140E0" w:rsidRPr="000140E0" w:rsidRDefault="000140E0">
      <w:pPr>
        <w:rPr>
          <w:rFonts w:ascii="Neue Machina" w:hAnsi="Neue Machina"/>
          <w:b/>
          <w:bCs/>
          <w:sz w:val="40"/>
          <w:szCs w:val="40"/>
        </w:rPr>
      </w:pPr>
    </w:p>
    <w:p w:rsidR="00D8697D" w:rsidRDefault="00D60FC7">
      <w:r w:rsidRPr="00D60FC7">
        <w:rPr>
          <w:rFonts w:ascii="Neue Machina" w:hAnsi="Neue Machina"/>
          <w:b/>
          <w:bCs/>
          <w:sz w:val="40"/>
          <w:szCs w:val="40"/>
          <w:lang w:val="ru-RU"/>
        </w:rPr>
        <w:t>Короткое видео о курсе:</w:t>
      </w:r>
      <w:r w:rsidRPr="00D60FC7">
        <w:rPr>
          <w:rFonts w:ascii="Neue Machina" w:hAnsi="Neue Machina"/>
          <w:sz w:val="40"/>
          <w:szCs w:val="40"/>
          <w:lang w:val="ru-RU"/>
        </w:rPr>
        <w:t xml:space="preserve"> </w:t>
      </w:r>
      <w:hyperlink r:id="rId7" w:history="1">
        <w:r w:rsidRPr="00D60FC7">
          <w:rPr>
            <w:rStyle w:val="Hyperlink"/>
            <w:sz w:val="36"/>
            <w:szCs w:val="36"/>
            <w:lang w:val="ru-RU"/>
          </w:rPr>
          <w:t>https://rutube.ru</w:t>
        </w:r>
        <w:r w:rsidRPr="00D60FC7">
          <w:rPr>
            <w:rStyle w:val="Hyperlink"/>
            <w:sz w:val="36"/>
            <w:szCs w:val="36"/>
            <w:lang w:val="ru-RU"/>
          </w:rPr>
          <w:t>/</w:t>
        </w:r>
        <w:r w:rsidRPr="00D60FC7">
          <w:rPr>
            <w:rStyle w:val="Hyperlink"/>
            <w:sz w:val="36"/>
            <w:szCs w:val="36"/>
            <w:lang w:val="ru-RU"/>
          </w:rPr>
          <w:t>vide</w:t>
        </w:r>
        <w:r w:rsidRPr="00D60FC7">
          <w:rPr>
            <w:rStyle w:val="Hyperlink"/>
            <w:sz w:val="36"/>
            <w:szCs w:val="36"/>
            <w:lang w:val="ru-RU"/>
          </w:rPr>
          <w:t>o</w:t>
        </w:r>
        <w:r w:rsidRPr="00D60FC7">
          <w:rPr>
            <w:rStyle w:val="Hyperlink"/>
            <w:sz w:val="36"/>
            <w:szCs w:val="36"/>
            <w:lang w:val="ru-RU"/>
          </w:rPr>
          <w:t>/private/df9cbce2d5bf0dbf43ae9377520cf4e0/?p=3Km-sqrMJqttiiEaT2sRZA&amp;t=0</w:t>
        </w:r>
      </w:hyperlink>
      <w:r w:rsidR="00D8697D">
        <w:br w:type="page"/>
      </w:r>
    </w:p>
    <w:p w:rsidR="00D60FC7" w:rsidRDefault="00D60FC7"/>
    <w:p w:rsidR="00D8697D" w:rsidRDefault="00D8697D" w:rsidP="00D8697D">
      <w:pPr>
        <w:pStyle w:val="Heading2"/>
        <w:spacing w:before="0" w:line="375" w:lineRule="atLeast"/>
        <w:textAlignment w:val="center"/>
        <w:rPr>
          <w:rFonts w:ascii="NeueMachina" w:hAnsi="NeueMachina"/>
          <w:b/>
          <w:bCs/>
          <w:color w:val="000000" w:themeColor="text1"/>
          <w:sz w:val="24"/>
          <w:szCs w:val="24"/>
          <w:bdr w:val="none" w:sz="0" w:space="0" w:color="auto" w:frame="1"/>
          <w:lang w:val="ru-RU"/>
        </w:rPr>
      </w:pPr>
      <w:r w:rsidRPr="00D8697D">
        <w:rPr>
          <w:rFonts w:ascii="NeueMachina" w:hAnsi="NeueMachina"/>
          <w:b/>
          <w:bCs/>
          <w:color w:val="000000" w:themeColor="text1"/>
          <w:sz w:val="24"/>
          <w:szCs w:val="24"/>
        </w:rPr>
        <w:t>Разберешь G</w:t>
      </w:r>
      <w:r>
        <w:rPr>
          <w:rFonts w:ascii="NeueMachina" w:hAnsi="NeueMachina"/>
          <w:b/>
          <w:bCs/>
          <w:color w:val="000000" w:themeColor="text1"/>
          <w:sz w:val="24"/>
          <w:szCs w:val="24"/>
          <w:lang w:val="en-US"/>
        </w:rPr>
        <w:t>o</w:t>
      </w:r>
      <w:r w:rsidRPr="00D8697D">
        <w:rPr>
          <w:rFonts w:ascii="NeueMachina" w:hAnsi="NeueMachina"/>
          <w:b/>
          <w:bCs/>
          <w:color w:val="000000" w:themeColor="text1"/>
          <w:sz w:val="24"/>
          <w:szCs w:val="24"/>
        </w:rPr>
        <w:t xml:space="preserve"> на винтики — от битиков до рантайма. Не изучаем внешние библиотеки и синтаксис </w:t>
      </w:r>
      <w:r w:rsidRPr="00D8697D">
        <w:rPr>
          <w:rFonts w:ascii="NeueMachina" w:hAnsi="NeueMachina"/>
          <w:b/>
          <w:bCs/>
          <w:color w:val="000000" w:themeColor="text1"/>
          <w:sz w:val="24"/>
          <w:szCs w:val="24"/>
          <w:bdr w:val="none" w:sz="0" w:space="0" w:color="auto" w:frame="1"/>
        </w:rPr>
        <w:t>— только устройство языка и его стандартная библиотека</w:t>
      </w:r>
      <w:r w:rsidRPr="00D8697D">
        <w:rPr>
          <w:rFonts w:ascii="NeueMachina" w:hAnsi="NeueMachina"/>
          <w:b/>
          <w:bCs/>
          <w:color w:val="000000" w:themeColor="text1"/>
          <w:sz w:val="24"/>
          <w:szCs w:val="24"/>
          <w:bdr w:val="none" w:sz="0" w:space="0" w:color="auto" w:frame="1"/>
          <w:lang w:val="ru-RU"/>
        </w:rPr>
        <w:t>.</w:t>
      </w:r>
    </w:p>
    <w:p w:rsidR="00F62D89" w:rsidRPr="00F62D89" w:rsidRDefault="00F62D89" w:rsidP="00F62D89">
      <w:pPr>
        <w:rPr>
          <w:lang w:val="ru-RU"/>
        </w:rPr>
      </w:pPr>
    </w:p>
    <w:p w:rsidR="00D60FC7" w:rsidRDefault="00D60FC7" w:rsidP="00D60FC7">
      <w:pPr>
        <w:rPr>
          <w:lang w:val="ru-RU"/>
        </w:rPr>
      </w:pPr>
    </w:p>
    <w:p w:rsidR="00F62D89" w:rsidRDefault="00F62D89" w:rsidP="00F62D89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</w:rPr>
      </w:pPr>
      <w:r w:rsidRPr="00F62D89">
        <w:rPr>
          <w:rFonts w:ascii="NeueMachina" w:hAnsi="NeueMachina"/>
          <w:color w:val="070709"/>
          <w:bdr w:val="none" w:sz="0" w:space="0" w:color="auto" w:frame="1"/>
        </w:rPr>
        <w:t>Для комфортного обучения на курсе нужно знать синтаксис языка Go, поверхностно знать базовые алгоритмы и структуры данных</w:t>
      </w:r>
      <w:r w:rsidRPr="00F62D89">
        <w:rPr>
          <w:rFonts w:ascii="NeueMachina" w:hAnsi="NeueMachina"/>
          <w:color w:val="070709"/>
          <w:bdr w:val="none" w:sz="0" w:space="0" w:color="auto" w:frame="1"/>
          <w:lang w:val="ru-RU"/>
        </w:rPr>
        <w:t xml:space="preserve">. </w:t>
      </w:r>
      <w:r w:rsidRPr="00F62D89">
        <w:rPr>
          <w:rFonts w:ascii="NeueMachina" w:hAnsi="NeueMachina"/>
          <w:color w:val="070709"/>
          <w:bdr w:val="none" w:sz="0" w:space="0" w:color="auto" w:frame="1"/>
        </w:rPr>
        <w:t>Обучение идеально подходит действующим G</w:t>
      </w:r>
      <w:r>
        <w:rPr>
          <w:rFonts w:ascii="NeueMachina" w:hAnsi="NeueMachina"/>
          <w:color w:val="070709"/>
          <w:bdr w:val="none" w:sz="0" w:space="0" w:color="auto" w:frame="1"/>
          <w:lang w:val="en-US"/>
        </w:rPr>
        <w:t>o</w:t>
      </w:r>
      <w:r w:rsidRPr="00F62D89">
        <w:rPr>
          <w:rFonts w:ascii="NeueMachina" w:hAnsi="NeueMachina"/>
          <w:color w:val="070709"/>
          <w:bdr w:val="none" w:sz="0" w:space="0" w:color="auto" w:frame="1"/>
          <w:lang w:val="ru-RU"/>
        </w:rPr>
        <w:t xml:space="preserve"> </w:t>
      </w:r>
      <w:r w:rsidRPr="00F62D89">
        <w:rPr>
          <w:rFonts w:ascii="NeueMachina" w:hAnsi="NeueMachina"/>
          <w:color w:val="070709"/>
          <w:bdr w:val="none" w:sz="0" w:space="0" w:color="auto" w:frame="1"/>
        </w:rPr>
        <w:t>разработчикам, которые хотят посмотреть на язык под другим углом.</w:t>
      </w:r>
    </w:p>
    <w:p w:rsidR="009F296D" w:rsidRDefault="009F296D" w:rsidP="00D60FC7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</w:rPr>
      </w:pPr>
    </w:p>
    <w:p w:rsidR="000140E0" w:rsidRDefault="000140E0" w:rsidP="009F296D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  <w:lang w:val="ru-RU"/>
        </w:rPr>
      </w:pPr>
    </w:p>
    <w:p w:rsidR="00F62D89" w:rsidRDefault="00F62D89" w:rsidP="009F296D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  <w:lang w:val="ru-RU"/>
        </w:rPr>
      </w:pPr>
    </w:p>
    <w:p w:rsidR="009F296D" w:rsidRPr="003229A0" w:rsidRDefault="009F296D" w:rsidP="009F296D">
      <w:pPr>
        <w:rPr>
          <w:rFonts w:ascii="NeueMachina" w:hAnsi="NeueMachina"/>
          <w:color w:val="070709"/>
          <w:sz w:val="32"/>
          <w:szCs w:val="32"/>
          <w:bdr w:val="none" w:sz="0" w:space="0" w:color="auto" w:frame="1"/>
          <w:shd w:val="clear" w:color="auto" w:fill="2AF16B"/>
          <w:lang w:val="ru-RU"/>
        </w:rPr>
      </w:pPr>
      <w:r w:rsidRPr="003229A0">
        <w:rPr>
          <w:rFonts w:ascii="NeueMachina" w:hAnsi="NeueMachina"/>
          <w:color w:val="070709"/>
          <w:sz w:val="32"/>
          <w:szCs w:val="32"/>
          <w:bdr w:val="none" w:sz="0" w:space="0" w:color="auto" w:frame="1"/>
          <w:shd w:val="clear" w:color="auto" w:fill="2AF16B"/>
          <w:lang w:val="ru-RU"/>
        </w:rPr>
        <w:t>Прошедшие открытые уроки курсы</w:t>
      </w:r>
      <w:r w:rsidRPr="003229A0">
        <w:rPr>
          <w:rFonts w:ascii="NeueMachina" w:hAnsi="NeueMachina"/>
          <w:color w:val="070709"/>
          <w:sz w:val="32"/>
          <w:szCs w:val="32"/>
          <w:bdr w:val="none" w:sz="0" w:space="0" w:color="auto" w:frame="1"/>
          <w:shd w:val="clear" w:color="auto" w:fill="2AF16B"/>
          <w:lang w:val="ru-RU"/>
        </w:rPr>
        <w:t>:</w:t>
      </w:r>
    </w:p>
    <w:p w:rsidR="009F296D" w:rsidRPr="000140E0" w:rsidRDefault="009F296D" w:rsidP="009F296D">
      <w:pPr>
        <w:pStyle w:val="Heading2"/>
        <w:spacing w:before="0" w:line="375" w:lineRule="atLeast"/>
        <w:textAlignment w:val="center"/>
        <w:rPr>
          <w:rFonts w:ascii="NeueMachina" w:hAnsi="NeueMachina"/>
          <w:color w:val="000000" w:themeColor="text1"/>
          <w:sz w:val="21"/>
          <w:szCs w:val="21"/>
          <w:lang w:val="ru-RU"/>
        </w:rPr>
      </w:pP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- </w:t>
      </w: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Внутреннее устройство </w:t>
      </w:r>
      <w:proofErr w:type="spellStart"/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>аллокатора</w:t>
      </w:r>
      <w:proofErr w:type="spellEnd"/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 </w:t>
      </w: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en-US"/>
        </w:rPr>
        <w:t>Go</w:t>
      </w: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>:</w:t>
      </w:r>
      <w:r w:rsidR="000140E0"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br/>
      </w:r>
      <w:hyperlink r:id="rId8" w:history="1"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h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t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tps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://</w:t>
        </w:r>
        <w:proofErr w:type="spellStart"/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rutube</w:t>
        </w:r>
        <w:proofErr w:type="spellEnd"/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.</w:t>
        </w:r>
        <w:proofErr w:type="spellStart"/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ru</w:t>
        </w:r>
        <w:proofErr w:type="spellEnd"/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/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video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/8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c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8351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b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3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b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414767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f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6555781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b</w:t>
        </w:r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5770</w:t>
        </w:r>
        <w:proofErr w:type="spellStart"/>
        <w:r w:rsidR="000140E0" w:rsidRPr="00072984">
          <w:rPr>
            <w:rStyle w:val="Hyperlink"/>
            <w:rFonts w:ascii="NeueMachina" w:hAnsi="NeueMachina"/>
            <w:sz w:val="21"/>
            <w:szCs w:val="21"/>
            <w:lang w:val="en-US"/>
          </w:rPr>
          <w:t>ee</w:t>
        </w:r>
        <w:proofErr w:type="spellEnd"/>
        <w:r w:rsidR="000140E0" w:rsidRPr="00072984">
          <w:rPr>
            <w:rStyle w:val="Hyperlink"/>
            <w:rFonts w:ascii="NeueMachina" w:hAnsi="NeueMachina"/>
            <w:sz w:val="21"/>
            <w:szCs w:val="21"/>
            <w:lang w:val="ru-RU"/>
          </w:rPr>
          <w:t>01/</w:t>
        </w:r>
      </w:hyperlink>
    </w:p>
    <w:p w:rsidR="000140E0" w:rsidRDefault="000140E0" w:rsidP="00D60FC7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</w:rPr>
      </w:pPr>
    </w:p>
    <w:p w:rsidR="000140E0" w:rsidRPr="000140E0" w:rsidRDefault="000140E0" w:rsidP="000140E0">
      <w:pPr>
        <w:pStyle w:val="Heading2"/>
        <w:spacing w:before="0" w:line="375" w:lineRule="atLeast"/>
        <w:textAlignment w:val="center"/>
        <w:rPr>
          <w:rFonts w:ascii="NeueMachina" w:hAnsi="NeueMachina"/>
          <w:color w:val="000000" w:themeColor="text1"/>
          <w:sz w:val="21"/>
          <w:szCs w:val="21"/>
          <w:lang w:val="ru-RU"/>
        </w:rPr>
      </w:pP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- Все о массивах и срезах в </w:t>
      </w: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en-US"/>
        </w:rPr>
        <w:t>Go</w:t>
      </w:r>
      <w:r w:rsidRPr="003229A0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>:</w:t>
      </w:r>
      <w:r>
        <w:rPr>
          <w:rFonts w:ascii="NeueMachina" w:hAnsi="NeueMachina"/>
          <w:b/>
          <w:bCs/>
          <w:color w:val="000000" w:themeColor="text1"/>
          <w:sz w:val="21"/>
          <w:szCs w:val="21"/>
          <w:lang w:val="ru-RU"/>
        </w:rPr>
        <w:br/>
      </w:r>
      <w:hyperlink r:id="rId9" w:history="1"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https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://</w:t>
        </w:r>
        <w:proofErr w:type="spellStart"/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rutube</w:t>
        </w:r>
        <w:proofErr w:type="spellEnd"/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.</w:t>
        </w:r>
        <w:proofErr w:type="spellStart"/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ru</w:t>
        </w:r>
        <w:proofErr w:type="spellEnd"/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/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video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/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f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8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bb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5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d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1</w:t>
        </w:r>
        <w:proofErr w:type="spellStart"/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cf</w:t>
        </w:r>
        <w:proofErr w:type="spellEnd"/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130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d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7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d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2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a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27</w:t>
        </w:r>
        <w:proofErr w:type="spellStart"/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ef</w:t>
        </w:r>
        <w:proofErr w:type="spellEnd"/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836370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e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89</w:t>
        </w:r>
        <w:r w:rsidRPr="000140E0">
          <w:rPr>
            <w:rStyle w:val="Hyperlink"/>
            <w:rFonts w:ascii="Neue Machina" w:hAnsi="Neue Machina"/>
            <w:sz w:val="21"/>
            <w:szCs w:val="21"/>
            <w:lang w:val="en-US"/>
          </w:rPr>
          <w:t>dc</w:t>
        </w:r>
        <w:r w:rsidRPr="000140E0">
          <w:rPr>
            <w:rStyle w:val="Hyperlink"/>
            <w:rFonts w:ascii="Neue Machina" w:hAnsi="Neue Machina"/>
            <w:sz w:val="21"/>
            <w:szCs w:val="21"/>
            <w:lang w:val="ru-RU"/>
          </w:rPr>
          <w:t>/</w:t>
        </w:r>
      </w:hyperlink>
    </w:p>
    <w:p w:rsidR="009F296D" w:rsidRPr="000140E0" w:rsidRDefault="009F296D" w:rsidP="00D60FC7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  <w:lang w:val="ru-RU"/>
        </w:rPr>
      </w:pPr>
    </w:p>
    <w:p w:rsidR="000140E0" w:rsidRDefault="000140E0" w:rsidP="00D60FC7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</w:rPr>
      </w:pPr>
    </w:p>
    <w:p w:rsidR="00D60FC7" w:rsidRDefault="00D60FC7" w:rsidP="00D60FC7">
      <w:pPr>
        <w:rPr>
          <w:rFonts w:ascii="NeueMachina" w:hAnsi="NeueMachina"/>
          <w:color w:val="070709"/>
          <w:bdr w:val="none" w:sz="0" w:space="0" w:color="auto" w:frame="1"/>
          <w:shd w:val="clear" w:color="auto" w:fill="2AF16B"/>
        </w:rPr>
      </w:pPr>
    </w:p>
    <w:p w:rsidR="00D60FC7" w:rsidRPr="003229A0" w:rsidRDefault="00D60FC7">
      <w:pPr>
        <w:rPr>
          <w:rFonts w:ascii="NeueMachina" w:hAnsi="NeueMachina"/>
          <w:color w:val="070709"/>
          <w:sz w:val="32"/>
          <w:szCs w:val="32"/>
          <w:bdr w:val="none" w:sz="0" w:space="0" w:color="auto" w:frame="1"/>
          <w:shd w:val="clear" w:color="auto" w:fill="2AF16B"/>
          <w:lang w:val="ru-RU"/>
        </w:rPr>
      </w:pPr>
      <w:r w:rsidRPr="003229A0">
        <w:rPr>
          <w:rFonts w:ascii="NeueMachina" w:hAnsi="NeueMachina"/>
          <w:color w:val="070709"/>
          <w:sz w:val="32"/>
          <w:szCs w:val="32"/>
          <w:bdr w:val="none" w:sz="0" w:space="0" w:color="auto" w:frame="1"/>
          <w:shd w:val="clear" w:color="auto" w:fill="2AF16B"/>
          <w:lang w:val="ru-RU"/>
        </w:rPr>
        <w:t>Популярные вопросы:</w:t>
      </w:r>
    </w:p>
    <w:p w:rsidR="00D60FC7" w:rsidRPr="00D60FC7" w:rsidRDefault="00D60FC7" w:rsidP="00D60FC7">
      <w:pPr>
        <w:pStyle w:val="Heading2"/>
        <w:spacing w:before="0" w:line="375" w:lineRule="atLeast"/>
        <w:textAlignment w:val="center"/>
        <w:rPr>
          <w:rFonts w:ascii="NeueMachina" w:hAnsi="NeueMachina"/>
          <w:b/>
          <w:bCs/>
          <w:color w:val="000000" w:themeColor="text1"/>
          <w:sz w:val="21"/>
          <w:szCs w:val="21"/>
          <w:shd w:val="clear" w:color="auto" w:fill="1E1E20"/>
        </w:rPr>
      </w:pPr>
      <w:r w:rsidRPr="00D60FC7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- </w:t>
      </w:r>
      <w:r w:rsidRPr="00D60FC7">
        <w:rPr>
          <w:rFonts w:ascii="NeueMachina" w:hAnsi="NeueMachina"/>
          <w:b/>
          <w:bCs/>
          <w:color w:val="000000" w:themeColor="text1"/>
          <w:sz w:val="21"/>
          <w:szCs w:val="21"/>
        </w:rPr>
        <w:t>Сейчас много курсов «GO для профессионалов». Чем это обучение отличается от</w:t>
      </w:r>
      <w:r w:rsidRPr="00D60FC7">
        <w:rPr>
          <w:rFonts w:ascii="NeueMachina" w:hAnsi="NeueMachina"/>
          <w:b/>
          <w:bCs/>
          <w:color w:val="000000" w:themeColor="text1"/>
          <w:sz w:val="21"/>
          <w:szCs w:val="21"/>
          <w:lang w:val="ru-RU"/>
        </w:rPr>
        <w:t xml:space="preserve"> </w:t>
      </w:r>
      <w:r w:rsidRPr="00D60FC7">
        <w:rPr>
          <w:rFonts w:ascii="NeueMachina" w:hAnsi="NeueMachina"/>
          <w:b/>
          <w:bCs/>
          <w:color w:val="000000" w:themeColor="text1"/>
          <w:sz w:val="21"/>
          <w:szCs w:val="21"/>
        </w:rPr>
        <w:t>других?</w:t>
      </w:r>
    </w:p>
    <w:p w:rsidR="00D60FC7" w:rsidRDefault="00D60FC7" w:rsidP="00D60FC7">
      <w:pPr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  <w:lang w:val="ru-RU"/>
        </w:rPr>
      </w:pPr>
      <w:r>
        <w:rPr>
          <w:lang w:val="ru-RU"/>
        </w:rPr>
        <w:t xml:space="preserve">- </w:t>
      </w:r>
      <w:r w:rsidRPr="00D60FC7">
        <w:rPr>
          <w:rFonts w:ascii="NeueMachina" w:hAnsi="NeueMachina"/>
          <w:color w:val="000000" w:themeColor="text1"/>
          <w:sz w:val="21"/>
          <w:szCs w:val="21"/>
        </w:rPr>
        <w:t>Отличие в том, что ни одна школа не разбирает темы из программы так глубоко. Урок по одним только слайсам будет длиться 1,5-2 часа. И таких тем, которые «проходятся за 15 минут» очень много</w:t>
      </w:r>
      <w:r>
        <w:rPr>
          <w:rFonts w:ascii="NeueMachina" w:hAnsi="NeueMachina"/>
          <w:color w:val="000000" w:themeColor="text1"/>
          <w:sz w:val="21"/>
          <w:szCs w:val="21"/>
          <w:lang w:val="ru-RU"/>
        </w:rPr>
        <w:t xml:space="preserve">. </w:t>
      </w:r>
      <w:r w:rsidRPr="00D60FC7"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</w:rPr>
        <w:t>Курс сосредоточен на самом языке и его стандартной библиотеке, а не на внешних библиотеках, фреймворках и синтаксисе</w:t>
      </w:r>
      <w:r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  <w:lang w:val="ru-RU"/>
        </w:rPr>
        <w:t>.</w:t>
      </w:r>
    </w:p>
    <w:p w:rsidR="00D60FC7" w:rsidRDefault="00D60FC7" w:rsidP="00D60FC7">
      <w:pPr>
        <w:pStyle w:val="Heading2"/>
        <w:spacing w:before="0" w:line="375" w:lineRule="atLeast"/>
        <w:textAlignment w:val="center"/>
        <w:rPr>
          <w:rFonts w:ascii="NeueMachina" w:hAnsi="NeueMachina"/>
          <w:b/>
          <w:bCs/>
          <w:color w:val="000000" w:themeColor="text1"/>
          <w:sz w:val="21"/>
          <w:szCs w:val="21"/>
        </w:rPr>
      </w:pPr>
      <w:r w:rsidRPr="00D60FC7">
        <w:rPr>
          <w:rFonts w:ascii="NeueMachina" w:hAnsi="NeueMachina"/>
          <w:b/>
          <w:bCs/>
          <w:color w:val="000000" w:themeColor="text1"/>
          <w:sz w:val="24"/>
          <w:szCs w:val="24"/>
          <w:lang w:val="ru-RU"/>
        </w:rPr>
        <w:t xml:space="preserve">- </w:t>
      </w:r>
      <w:r w:rsidRPr="00D60FC7">
        <w:rPr>
          <w:rFonts w:ascii="NeueMachina" w:hAnsi="NeueMachina"/>
          <w:b/>
          <w:bCs/>
          <w:color w:val="000000" w:themeColor="text1"/>
          <w:sz w:val="21"/>
          <w:szCs w:val="21"/>
        </w:rPr>
        <w:t>Что можно обсуждать 2 часа на одной теме, которая везде проходится за 15 минут?</w:t>
      </w:r>
    </w:p>
    <w:p w:rsidR="003D79A6" w:rsidRDefault="00D60FC7" w:rsidP="00D60FC7">
      <w:pPr>
        <w:rPr>
          <w:rFonts w:ascii="NeueMachina" w:hAnsi="NeueMachina"/>
          <w:color w:val="000000" w:themeColor="text1"/>
          <w:sz w:val="21"/>
          <w:szCs w:val="21"/>
          <w:lang w:val="ru-RU"/>
        </w:rPr>
      </w:pPr>
      <w:r>
        <w:rPr>
          <w:lang w:val="ru-RU"/>
        </w:rPr>
        <w:t xml:space="preserve">- </w:t>
      </w:r>
      <w:r w:rsidRPr="00D60FC7">
        <w:rPr>
          <w:rFonts w:ascii="NeueMachina" w:hAnsi="NeueMachina"/>
          <w:color w:val="000000" w:themeColor="text1"/>
          <w:sz w:val="21"/>
          <w:szCs w:val="21"/>
        </w:rPr>
        <w:t>В этом и проблема,</w:t>
      </w:r>
      <w:r w:rsidRPr="00D60FC7">
        <w:rPr>
          <w:rFonts w:ascii="Cambria" w:hAnsi="Cambria" w:cs="Cambria"/>
          <w:color w:val="000000" w:themeColor="text1"/>
          <w:sz w:val="21"/>
          <w:szCs w:val="21"/>
        </w:rPr>
        <w:t> </w:t>
      </w:r>
      <w:r w:rsidRPr="00D60FC7"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</w:rPr>
        <w:t>90% курсов по GO — это верхнеуровневые знания,</w:t>
      </w:r>
      <w:r w:rsidRPr="00D60FC7">
        <w:rPr>
          <w:rFonts w:ascii="Cambria" w:hAnsi="Cambria" w:cs="Cambria"/>
          <w:color w:val="000000" w:themeColor="text1"/>
          <w:sz w:val="21"/>
          <w:szCs w:val="21"/>
        </w:rPr>
        <w:t> </w:t>
      </w:r>
      <w:r w:rsidRPr="00D60FC7">
        <w:rPr>
          <w:rFonts w:ascii="NeueMachina" w:hAnsi="NeueMachina"/>
          <w:color w:val="000000" w:themeColor="text1"/>
          <w:sz w:val="21"/>
          <w:szCs w:val="21"/>
        </w:rPr>
        <w:t>которых недостаточно, чтобы перерасти грейд junior/middle</w:t>
      </w:r>
      <w:r>
        <w:rPr>
          <w:rFonts w:ascii="NeueMachina" w:hAnsi="NeueMachina"/>
          <w:color w:val="000000" w:themeColor="text1"/>
          <w:sz w:val="21"/>
          <w:szCs w:val="21"/>
          <w:lang w:val="ru-RU"/>
        </w:rPr>
        <w:t xml:space="preserve">. </w:t>
      </w:r>
      <w:r w:rsidRPr="00D60FC7">
        <w:rPr>
          <w:rFonts w:ascii="NeueMachina" w:hAnsi="NeueMachina"/>
          <w:color w:val="000000" w:themeColor="text1"/>
          <w:sz w:val="21"/>
          <w:szCs w:val="21"/>
        </w:rPr>
        <w:t>Мы будем разбирать весь GO на винтики — от и до. Никакого синтаксиса и внешних библиотек. Только внутрянка и только core языка</w:t>
      </w:r>
      <w:r>
        <w:rPr>
          <w:rFonts w:ascii="NeueMachina" w:hAnsi="NeueMachina"/>
          <w:color w:val="000000" w:themeColor="text1"/>
          <w:sz w:val="21"/>
          <w:szCs w:val="21"/>
          <w:lang w:val="ru-RU"/>
        </w:rPr>
        <w:t>.</w:t>
      </w:r>
    </w:p>
    <w:p w:rsidR="003D79A6" w:rsidRDefault="003D79A6">
      <w:pPr>
        <w:rPr>
          <w:rFonts w:ascii="NeueMachina" w:hAnsi="NeueMachina"/>
          <w:color w:val="000000" w:themeColor="text1"/>
          <w:sz w:val="21"/>
          <w:szCs w:val="21"/>
          <w:lang w:val="ru-RU"/>
        </w:rPr>
      </w:pPr>
      <w:r>
        <w:rPr>
          <w:rFonts w:ascii="NeueMachina" w:hAnsi="NeueMachina"/>
          <w:color w:val="000000" w:themeColor="text1"/>
          <w:sz w:val="21"/>
          <w:szCs w:val="21"/>
          <w:lang w:val="ru-RU"/>
        </w:rPr>
        <w:br w:type="page"/>
      </w:r>
    </w:p>
    <w:p w:rsidR="003D79A6" w:rsidRPr="003D79A6" w:rsidRDefault="003D79A6" w:rsidP="003D79A6">
      <w:pPr>
        <w:pStyle w:val="Heading2"/>
        <w:shd w:val="clear" w:color="auto" w:fill="070709"/>
        <w:spacing w:before="0" w:line="690" w:lineRule="atLeast"/>
        <w:textAlignment w:val="center"/>
        <w:rPr>
          <w:rFonts w:ascii="NeueMachina" w:hAnsi="NeueMachina"/>
          <w:caps/>
          <w:color w:val="FFFFFF"/>
          <w:sz w:val="40"/>
          <w:szCs w:val="40"/>
        </w:rPr>
      </w:pPr>
      <w:r w:rsidRPr="003D79A6">
        <w:rPr>
          <w:rFonts w:ascii="NeueMachina" w:hAnsi="NeueMachina"/>
          <w:caps/>
          <w:color w:val="FFFFFF"/>
          <w:sz w:val="40"/>
          <w:szCs w:val="40"/>
        </w:rPr>
        <w:lastRenderedPageBreak/>
        <w:t>Преподаватель</w:t>
      </w:r>
      <w:r w:rsidRPr="003D79A6">
        <w:rPr>
          <w:rFonts w:ascii="Cambria" w:hAnsi="Cambria" w:cs="Cambria"/>
          <w:caps/>
          <w:color w:val="FFFFFF"/>
          <w:sz w:val="40"/>
          <w:szCs w:val="40"/>
        </w:rPr>
        <w:t> </w:t>
      </w:r>
      <w:r w:rsidRPr="003D79A6">
        <w:rPr>
          <w:rFonts w:ascii="NeueMachina" w:hAnsi="NeueMachina"/>
          <w:caps/>
          <w:color w:val="FFFFFF"/>
          <w:sz w:val="40"/>
          <w:szCs w:val="40"/>
        </w:rPr>
        <w:t>— владимир балун</w:t>
      </w:r>
    </w:p>
    <w:p w:rsidR="00D60FC7" w:rsidRDefault="00D60FC7" w:rsidP="00D60FC7">
      <w:pPr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  <w:lang w:val="ru-RU"/>
        </w:rPr>
      </w:pPr>
    </w:p>
    <w:p w:rsidR="003D79A6" w:rsidRPr="00D60FC7" w:rsidRDefault="003D79A6" w:rsidP="00D60FC7">
      <w:pPr>
        <w:rPr>
          <w:rFonts w:ascii="NeueMachina" w:hAnsi="NeueMachina"/>
          <w:color w:val="000000" w:themeColor="text1"/>
          <w:sz w:val="21"/>
          <w:szCs w:val="21"/>
          <w:bdr w:val="none" w:sz="0" w:space="0" w:color="auto" w:frame="1"/>
          <w:lang w:val="ru-RU"/>
        </w:rPr>
      </w:pPr>
    </w:p>
    <w:p w:rsidR="00DE7891" w:rsidRDefault="003D79A6" w:rsidP="00D60FC7">
      <w:pPr>
        <w:pStyle w:val="Heading2"/>
        <w:spacing w:before="0" w:line="375" w:lineRule="atLeast"/>
        <w:textAlignment w:val="center"/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</w:pPr>
      <w:r>
        <w:rPr>
          <w:rFonts w:ascii="NeueMachina" w:eastAsia="Times New Roman" w:hAnsi="NeueMachina" w:cs="Times New Roman"/>
          <w:noProof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</w:rPr>
        <w:drawing>
          <wp:inline distT="0" distB="0" distL="0" distR="0">
            <wp:extent cx="5731510" cy="2491105"/>
            <wp:effectExtent l="0" t="0" r="0" b="0"/>
            <wp:docPr id="9432096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209692" name="Picture 94320969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91" w:rsidRDefault="00DE7891" w:rsidP="00D60FC7">
      <w:pPr>
        <w:pStyle w:val="Heading2"/>
        <w:spacing w:before="0" w:line="375" w:lineRule="atLeast"/>
        <w:textAlignment w:val="center"/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</w:pPr>
    </w:p>
    <w:p w:rsidR="00DE7891" w:rsidRPr="00DE7891" w:rsidRDefault="00DE7891" w:rsidP="00DE7891">
      <w:pPr>
        <w:spacing w:line="360" w:lineRule="auto"/>
        <w:rPr>
          <w:rFonts w:ascii="NeueMachina" w:hAnsi="NeueMachina"/>
          <w:color w:val="FFFFFF"/>
          <w:sz w:val="27"/>
          <w:szCs w:val="27"/>
          <w:bdr w:val="none" w:sz="0" w:space="0" w:color="auto" w:frame="1"/>
          <w:shd w:val="clear" w:color="auto" w:fill="1E1E20"/>
          <w:lang w:val="ru-RU"/>
        </w:rPr>
      </w:pPr>
      <w:r>
        <w:rPr>
          <w:rFonts w:ascii="NeueMachina" w:hAnsi="NeueMachina"/>
          <w:color w:val="FFFFFF"/>
          <w:sz w:val="27"/>
          <w:szCs w:val="27"/>
          <w:bdr w:val="none" w:sz="0" w:space="0" w:color="auto" w:frame="1"/>
          <w:shd w:val="clear" w:color="auto" w:fill="1E1E20"/>
          <w:lang w:val="ru-RU"/>
        </w:rPr>
        <w:t>Последние доклады преподавателя:</w:t>
      </w:r>
    </w:p>
    <w:p w:rsidR="00DE7891" w:rsidRPr="00DE7891" w:rsidRDefault="00DE7891" w:rsidP="00DE7891">
      <w:pPr>
        <w:numPr>
          <w:ilvl w:val="0"/>
          <w:numId w:val="41"/>
        </w:numPr>
        <w:spacing w:afterAutospacing="1" w:line="360" w:lineRule="auto"/>
        <w:rPr>
          <w:rFonts w:ascii="NeueMachina" w:hAnsi="NeueMachina"/>
          <w:color w:val="000000" w:themeColor="text1"/>
          <w:sz w:val="21"/>
          <w:szCs w:val="21"/>
        </w:rPr>
      </w:pPr>
      <w:hyperlink r:id="rId11" w:tgtFrame="_blank" w:history="1">
        <w:r w:rsidRPr="00DE7891">
          <w:rPr>
            <w:rStyle w:val="Hyperlink"/>
            <w:rFonts w:ascii="NeueMachina" w:hAnsi="NeueMachina"/>
            <w:color w:val="000000" w:themeColor="text1"/>
            <w:sz w:val="21"/>
            <w:szCs w:val="21"/>
            <w:bdr w:val="none" w:sz="0" w:space="0" w:color="auto" w:frame="1"/>
          </w:rPr>
          <w:t>5 GB трейсов в секунду, или Как устрое</w:t>
        </w:r>
        <w:r w:rsidRPr="00DE7891">
          <w:rPr>
            <w:rStyle w:val="Hyperlink"/>
            <w:rFonts w:ascii="NeueMachina" w:hAnsi="NeueMachina"/>
            <w:color w:val="000000" w:themeColor="text1"/>
            <w:sz w:val="21"/>
            <w:szCs w:val="21"/>
            <w:bdr w:val="none" w:sz="0" w:space="0" w:color="auto" w:frame="1"/>
          </w:rPr>
          <w:t>н</w:t>
        </w:r>
        <w:r w:rsidRPr="00DE7891">
          <w:rPr>
            <w:rStyle w:val="Hyperlink"/>
            <w:rFonts w:ascii="NeueMachina" w:hAnsi="NeueMachina"/>
            <w:color w:val="000000" w:themeColor="text1"/>
            <w:sz w:val="21"/>
            <w:szCs w:val="21"/>
            <w:bdr w:val="none" w:sz="0" w:space="0" w:color="auto" w:frame="1"/>
          </w:rPr>
          <w:t>а система трассировки в Ozon</w:t>
        </w:r>
      </w:hyperlink>
    </w:p>
    <w:p w:rsidR="00DE7891" w:rsidRDefault="00DE7891" w:rsidP="00DE7891">
      <w:pPr>
        <w:numPr>
          <w:ilvl w:val="0"/>
          <w:numId w:val="41"/>
        </w:numPr>
        <w:spacing w:afterAutospacing="1" w:line="360" w:lineRule="auto"/>
        <w:rPr>
          <w:rFonts w:ascii="NeueMachina" w:hAnsi="NeueMachina"/>
          <w:color w:val="000000" w:themeColor="text1"/>
          <w:sz w:val="21"/>
          <w:szCs w:val="21"/>
        </w:rPr>
      </w:pPr>
      <w:hyperlink r:id="rId12" w:tgtFrame="_blank" w:history="1">
        <w:r w:rsidRPr="00DE7891">
          <w:rPr>
            <w:rStyle w:val="Hyperlink"/>
            <w:rFonts w:ascii="NeueMachina" w:hAnsi="NeueMachina"/>
            <w:color w:val="000000" w:themeColor="text1"/>
            <w:sz w:val="21"/>
            <w:szCs w:val="21"/>
            <w:bdr w:val="none" w:sz="0" w:space="0" w:color="auto" w:frame="1"/>
          </w:rPr>
          <w:t>Ozon Tech Go Meetup</w:t>
        </w:r>
      </w:hyperlink>
    </w:p>
    <w:p w:rsidR="00D60FC7" w:rsidRPr="00DE7891" w:rsidRDefault="00DE7891" w:rsidP="00DE7891">
      <w:pPr>
        <w:spacing w:afterAutospacing="1" w:line="360" w:lineRule="auto"/>
        <w:rPr>
          <w:rFonts w:ascii="NeueMachina" w:hAnsi="NeueMachina"/>
          <w:color w:val="000000" w:themeColor="text1"/>
          <w:sz w:val="21"/>
          <w:szCs w:val="21"/>
        </w:rPr>
      </w:pPr>
      <w:r>
        <w:fldChar w:fldCharType="begin"/>
      </w:r>
      <w:r>
        <w:instrText xml:space="preserve"> INCLUDEPICTURE "https://optim.tildacdn.com/tild6331-3534-4238-b337-396139333134/-/format/webp/D092D0BBD0B0D0B4D0B8.png"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5731510" cy="4300220"/>
            <wp:effectExtent l="0" t="0" r="0" b="5080"/>
            <wp:docPr id="4929937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D8697D" w:rsidRDefault="00D8697D" w:rsidP="00D8697D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D8697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 — Основные типы данных</w:t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Типы данных</w:t>
      </w:r>
    </w:p>
    <w:p w:rsidR="00D8697D" w:rsidRPr="00D8697D" w:rsidRDefault="00D8697D" w:rsidP="00D8697D">
      <w:pPr>
        <w:numPr>
          <w:ilvl w:val="0"/>
          <w:numId w:val="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Zero value</w:t>
      </w:r>
    </w:p>
    <w:p w:rsidR="00D8697D" w:rsidRPr="00D8697D" w:rsidRDefault="00D8697D" w:rsidP="00D8697D">
      <w:pPr>
        <w:numPr>
          <w:ilvl w:val="0"/>
          <w:numId w:val="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Примитивные и составные</w:t>
      </w:r>
    </w:p>
    <w:p w:rsidR="00D8697D" w:rsidRPr="00D8697D" w:rsidRDefault="00D8697D" w:rsidP="00D8697D">
      <w:pPr>
        <w:numPr>
          <w:ilvl w:val="0"/>
          <w:numId w:val="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Выравнивание типов данных</w:t>
      </w:r>
    </w:p>
    <w:p w:rsidR="00D8697D" w:rsidRDefault="00D8697D" w:rsidP="00D8697D">
      <w:pPr>
        <w:numPr>
          <w:ilvl w:val="0"/>
          <w:numId w:val="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Размеры типов данных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Endianness</w:t>
      </w:r>
    </w:p>
    <w:p w:rsidR="00D8697D" w:rsidRPr="00D8697D" w:rsidRDefault="00D8697D" w:rsidP="00D8697D">
      <w:pPr>
        <w:numPr>
          <w:ilvl w:val="0"/>
          <w:numId w:val="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Big Endian</w:t>
      </w:r>
    </w:p>
    <w:p w:rsidR="00D8697D" w:rsidRPr="00D8697D" w:rsidRDefault="00D8697D" w:rsidP="00D8697D">
      <w:pPr>
        <w:numPr>
          <w:ilvl w:val="0"/>
          <w:numId w:val="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Little Endian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Внутреннее устройство целочисленных типов данных</w:t>
      </w:r>
    </w:p>
    <w:p w:rsidR="00D8697D" w:rsidRPr="00D8697D" w:rsidRDefault="00D8697D" w:rsidP="00D8697D">
      <w:pPr>
        <w:numPr>
          <w:ilvl w:val="0"/>
          <w:numId w:val="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Прямой код</w:t>
      </w:r>
    </w:p>
    <w:p w:rsidR="00D8697D" w:rsidRPr="00D8697D" w:rsidRDefault="00D8697D" w:rsidP="00D8697D">
      <w:pPr>
        <w:numPr>
          <w:ilvl w:val="0"/>
          <w:numId w:val="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Обратный код</w:t>
      </w:r>
    </w:p>
    <w:p w:rsidR="00D8697D" w:rsidRDefault="00D8697D" w:rsidP="00D8697D">
      <w:pPr>
        <w:numPr>
          <w:ilvl w:val="0"/>
          <w:numId w:val="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Дополнительный код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Указатели</w:t>
      </w:r>
    </w:p>
    <w:p w:rsidR="00D8697D" w:rsidRPr="00D8697D" w:rsidRDefault="00D8697D" w:rsidP="00D8697D">
      <w:pPr>
        <w:numPr>
          <w:ilvl w:val="0"/>
          <w:numId w:val="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Арифметика указателей</w:t>
      </w:r>
    </w:p>
    <w:p w:rsidR="00D8697D" w:rsidRPr="00D8697D" w:rsidRDefault="00D8697D" w:rsidP="00D8697D">
      <w:pPr>
        <w:numPr>
          <w:ilvl w:val="0"/>
          <w:numId w:val="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Указатели на указатели</w:t>
      </w:r>
    </w:p>
    <w:p w:rsidR="00D8697D" w:rsidRPr="00D8697D" w:rsidRDefault="00D8697D" w:rsidP="00D8697D">
      <w:pPr>
        <w:numPr>
          <w:ilvl w:val="0"/>
          <w:numId w:val="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Проблемы с uintptr</w:t>
      </w:r>
    </w:p>
    <w:p w:rsidR="00D8697D" w:rsidRPr="00D8697D" w:rsidRDefault="00D8697D" w:rsidP="00D8697D">
      <w:pPr>
        <w:numPr>
          <w:ilvl w:val="0"/>
          <w:numId w:val="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unsafe.Pointer()</w:t>
      </w:r>
    </w:p>
    <w:p w:rsidR="00D8697D" w:rsidRPr="00D8697D" w:rsidRDefault="00D8697D" w:rsidP="00D8697D">
      <w:pPr>
        <w:numPr>
          <w:ilvl w:val="0"/>
          <w:numId w:val="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unsafe.Sizeof()</w:t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Битовые маски</w:t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Битовые операции</w:t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Разряды битов и байтов</w:t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Байтовая и словесная адресация</w:t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Переполнение знаковых и беззнаковых типов данных</w:t>
      </w:r>
    </w:p>
    <w:p w:rsidR="00D8697D" w:rsidRP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Обнаружение переполнений</w:t>
      </w:r>
    </w:p>
    <w:p w:rsidR="00D8697D" w:rsidRDefault="00D8697D" w:rsidP="00D8697D">
      <w:pPr>
        <w:numPr>
          <w:ilvl w:val="0"/>
          <w:numId w:val="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Копирование переменных</w:t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color w:val="000000" w:themeColor="text1"/>
          <w:kern w:val="0"/>
          <w:lang w:val="ru-RU"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D8697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2 — Массивы и срезы</w:t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Внутреннее устройство массивов</w:t>
      </w:r>
    </w:p>
    <w:p w:rsidR="00D8697D" w:rsidRPr="00D8697D" w:rsidRDefault="00D8697D" w:rsidP="00D8697D">
      <w:pPr>
        <w:numPr>
          <w:ilvl w:val="0"/>
          <w:numId w:val="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Копирование массивов</w:t>
      </w:r>
    </w:p>
    <w:p w:rsidR="00D8697D" w:rsidRPr="00D8697D" w:rsidRDefault="00D8697D" w:rsidP="00D8697D">
      <w:pPr>
        <w:numPr>
          <w:ilvl w:val="0"/>
          <w:numId w:val="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Правильная итерация по массивам</w:t>
      </w:r>
    </w:p>
    <w:p w:rsidR="00D8697D" w:rsidRPr="00D8697D" w:rsidRDefault="00D8697D" w:rsidP="00D8697D">
      <w:pPr>
        <w:numPr>
          <w:ilvl w:val="0"/>
          <w:numId w:val="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Оптимизации по работе с массивами</w:t>
      </w:r>
    </w:p>
    <w:p w:rsidR="00D8697D" w:rsidRPr="00D8697D" w:rsidRDefault="00D8697D" w:rsidP="00D8697D">
      <w:pPr>
        <w:numPr>
          <w:ilvl w:val="0"/>
          <w:numId w:val="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массивов в стеке и в куче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Внутреннее устройство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Увеличение и уменьшение емкости среза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Увеличение и уменьшение размера среза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среза без инициализации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срезов в стеке и в куче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Разница пустых и нулевых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Утечки памяти со срезами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Копирование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Расширения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Очистка срезов</w:t>
      </w:r>
    </w:p>
    <w:p w:rsidR="00D8697D" w:rsidRPr="00D8697D" w:rsidRDefault="00D8697D" w:rsidP="00D8697D">
      <w:pPr>
        <w:numPr>
          <w:ilvl w:val="0"/>
          <w:numId w:val="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memclr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Советы по использованию</w:t>
      </w:r>
    </w:p>
    <w:p w:rsidR="00D8697D" w:rsidRPr="00D8697D" w:rsidRDefault="00D8697D" w:rsidP="00D8697D">
      <w:pPr>
        <w:numPr>
          <w:ilvl w:val="0"/>
          <w:numId w:val="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Конвертация срезов в массивы и обратно</w:t>
      </w:r>
    </w:p>
    <w:p w:rsidR="00D8697D" w:rsidRPr="00D8697D" w:rsidRDefault="00D8697D" w:rsidP="00D8697D">
      <w:pPr>
        <w:numPr>
          <w:ilvl w:val="0"/>
          <w:numId w:val="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Получение подсрезов из массивов и срезов</w:t>
      </w:r>
    </w:p>
    <w:p w:rsidR="00D8697D" w:rsidRPr="00D8697D" w:rsidRDefault="00D8697D" w:rsidP="00D8697D">
      <w:pPr>
        <w:numPr>
          <w:ilvl w:val="0"/>
          <w:numId w:val="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Реализация очереди и стека на основе среза</w:t>
      </w:r>
    </w:p>
    <w:p w:rsidR="00D8697D" w:rsidRDefault="00D8697D" w:rsidP="00D8697D">
      <w:pPr>
        <w:numPr>
          <w:ilvl w:val="0"/>
          <w:numId w:val="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Удаление из начала / конца и середины среза</w:t>
      </w:r>
    </w:p>
    <w:p w:rsidR="00D8697D" w:rsidRDefault="00D8697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D8697D" w:rsidRDefault="00D8697D" w:rsidP="00D8697D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D8697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3 — Строки</w:t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Кодировки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ASCI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UCS-2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UTF-8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UTF-16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UTF-32</w:t>
      </w:r>
    </w:p>
    <w:p w:rsidR="00D8697D" w:rsidRPr="00D8697D" w:rsidRDefault="00D8697D" w:rsidP="00D8697D">
      <w:pPr>
        <w:numPr>
          <w:ilvl w:val="0"/>
          <w:numId w:val="1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кодировок</w:t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Виды строк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Нуль-терминированные строки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Pascal строки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Изменяемые строки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Неизменяемые строки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COW (Copy-On-Write) строки</w:t>
      </w:r>
    </w:p>
    <w:p w:rsidR="00D8697D" w:rsidRPr="00D8697D" w:rsidRDefault="00D8697D" w:rsidP="00D8697D">
      <w:pPr>
        <w:numPr>
          <w:ilvl w:val="0"/>
          <w:numId w:val="1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Списки символов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Внутреннее устройство строк в </w:t>
      </w: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strings.Builder и его реализация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unsafe.String() и unsafe.StringData()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Преобразование строк в срезы и обратно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Утечки памяти при работе со строками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Оптимизации при работе со строками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Самостоятельная реализация строки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Правильная итерация по строкам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Получение подстрок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Изменение строк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строк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строк</w:t>
      </w:r>
    </w:p>
    <w:p w:rsidR="00D8697D" w:rsidRPr="00D8697D" w:rsidRDefault="00D8697D" w:rsidP="00D8697D">
      <w:pPr>
        <w:numPr>
          <w:ilvl w:val="0"/>
          <w:numId w:val="1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Руны</w:t>
      </w:r>
    </w:p>
    <w:p w:rsidR="00D8697D" w:rsidRPr="00D8697D" w:rsidRDefault="00D8697D" w:rsidP="00D8697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D8697D">
      <w:pPr>
        <w:numPr>
          <w:ilvl w:val="0"/>
          <w:numId w:val="1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Интернирование строк</w:t>
      </w:r>
    </w:p>
    <w:p w:rsidR="00D8697D" w:rsidRDefault="00D8697D" w:rsidP="00D8697D">
      <w:pPr>
        <w:numPr>
          <w:ilvl w:val="0"/>
          <w:numId w:val="1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SSO (Small String Optimization)</w:t>
      </w:r>
    </w:p>
    <w:p w:rsidR="00D8697D" w:rsidRDefault="00D8697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D8697D" w:rsidRDefault="00D8697D" w:rsidP="00744084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D8697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4 — Словари</w:t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744084" w:rsidRPr="00D8697D" w:rsidRDefault="00744084" w:rsidP="00744084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744084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Устройство хэш-таблиц</w:t>
      </w:r>
    </w:p>
    <w:p w:rsidR="00D8697D" w:rsidRPr="00D8697D" w:rsidRDefault="00D8697D" w:rsidP="00744084">
      <w:pPr>
        <w:numPr>
          <w:ilvl w:val="0"/>
          <w:numId w:val="1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Массив пар</w:t>
      </w:r>
    </w:p>
    <w:p w:rsidR="00D8697D" w:rsidRPr="00D8697D" w:rsidRDefault="00D8697D" w:rsidP="00744084">
      <w:pPr>
        <w:numPr>
          <w:ilvl w:val="0"/>
          <w:numId w:val="1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Direct accessing</w:t>
      </w:r>
    </w:p>
    <w:p w:rsidR="00D8697D" w:rsidRPr="00D8697D" w:rsidRDefault="00D8697D" w:rsidP="00744084">
      <w:pPr>
        <w:numPr>
          <w:ilvl w:val="0"/>
          <w:numId w:val="1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Словари</w:t>
      </w:r>
    </w:p>
    <w:p w:rsidR="00744084" w:rsidRPr="00744084" w:rsidRDefault="00744084" w:rsidP="00744084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744084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Разрешение коллизий</w:t>
      </w:r>
    </w:p>
    <w:p w:rsidR="00D8697D" w:rsidRPr="00D8697D" w:rsidRDefault="00D8697D" w:rsidP="00744084">
      <w:pPr>
        <w:numPr>
          <w:ilvl w:val="0"/>
          <w:numId w:val="1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Метод цепочек</w:t>
      </w:r>
    </w:p>
    <w:p w:rsidR="00D8697D" w:rsidRDefault="00D8697D" w:rsidP="00744084">
      <w:pPr>
        <w:numPr>
          <w:ilvl w:val="0"/>
          <w:numId w:val="1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Метод открытой адресации (линейное / квадратичное / double hashing пробирование)</w:t>
      </w:r>
    </w:p>
    <w:p w:rsidR="00744084" w:rsidRPr="00D8697D" w:rsidRDefault="00744084" w:rsidP="00744084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744084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Внутреннее устройство словарей в </w:t>
      </w:r>
      <w:r w:rsidRPr="00744084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Утечки памяти при работе со словарями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Обновление словаря во время итерации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бакетов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переиндексации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Итерация по словарям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работы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словарей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Очистка словаря</w:t>
      </w:r>
    </w:p>
    <w:p w:rsidR="00D8697D" w:rsidRPr="00D8697D" w:rsidRDefault="00D8697D" w:rsidP="00744084">
      <w:pPr>
        <w:numPr>
          <w:ilvl w:val="0"/>
          <w:numId w:val="1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Top hash</w:t>
      </w:r>
    </w:p>
    <w:p w:rsidR="00D8697D" w:rsidRPr="00D8697D" w:rsidRDefault="00D8697D" w:rsidP="00744084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744084">
      <w:pPr>
        <w:numPr>
          <w:ilvl w:val="0"/>
          <w:numId w:val="1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Коллизии</w:t>
      </w:r>
    </w:p>
    <w:p w:rsidR="00D8697D" w:rsidRPr="00D8697D" w:rsidRDefault="00D8697D" w:rsidP="00744084">
      <w:pPr>
        <w:numPr>
          <w:ilvl w:val="0"/>
          <w:numId w:val="1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Load factor</w:t>
      </w:r>
    </w:p>
    <w:p w:rsidR="00D8697D" w:rsidRPr="00D8697D" w:rsidRDefault="00D8697D" w:rsidP="00744084">
      <w:pPr>
        <w:numPr>
          <w:ilvl w:val="0"/>
          <w:numId w:val="1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Переиндексация</w:t>
      </w:r>
    </w:p>
    <w:p w:rsidR="00D8697D" w:rsidRPr="00D8697D" w:rsidRDefault="00D8697D" w:rsidP="00744084">
      <w:pPr>
        <w:numPr>
          <w:ilvl w:val="0"/>
          <w:numId w:val="1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Хорошие хэш-функции</w:t>
      </w:r>
    </w:p>
    <w:p w:rsidR="00D8697D" w:rsidRPr="00D8697D" w:rsidRDefault="00D8697D" w:rsidP="00744084">
      <w:pPr>
        <w:numPr>
          <w:ilvl w:val="0"/>
          <w:numId w:val="1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Упорядоченные словари</w:t>
      </w:r>
    </w:p>
    <w:p w:rsidR="00D8697D" w:rsidRPr="00744084" w:rsidRDefault="00D8697D" w:rsidP="00744084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D8697D" w:rsidRPr="00744084" w:rsidRDefault="00D8697D" w:rsidP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D8697D" w:rsidRDefault="00D8697D" w:rsidP="00D8697D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D8697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D8697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5 — Функции</w:t>
      </w:r>
      <w:r w:rsidRPr="00D8697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D8697D" w:rsidRPr="00D8697D" w:rsidRDefault="00D8697D" w:rsidP="00D8697D">
      <w:pPr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Функции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Анонимные функции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Сигнатура функций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Прототипы функций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Variadic parameters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Встроенные функции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Встраивание функций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Параметры и аргументы</w:t>
      </w:r>
    </w:p>
    <w:p w:rsidR="00D8697D" w:rsidRP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Именованные параметры возвращаемого значения</w:t>
      </w:r>
    </w:p>
    <w:p w:rsidR="00D8697D" w:rsidRDefault="00D8697D" w:rsidP="00D8697D">
      <w:pPr>
        <w:numPr>
          <w:ilvl w:val="0"/>
          <w:numId w:val="1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стека вызовов функций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Defer</w:t>
      </w:r>
    </w:p>
    <w:p w:rsidR="00D8697D" w:rsidRPr="00D8697D" w:rsidRDefault="00D8697D" w:rsidP="00D8697D">
      <w:pPr>
        <w:numPr>
          <w:ilvl w:val="0"/>
          <w:numId w:val="1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defer</w:t>
      </w:r>
    </w:p>
    <w:p w:rsidR="00D8697D" w:rsidRPr="00D8697D" w:rsidRDefault="00D8697D" w:rsidP="00D8697D">
      <w:pPr>
        <w:numPr>
          <w:ilvl w:val="0"/>
          <w:numId w:val="1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defer</w:t>
      </w:r>
    </w:p>
    <w:p w:rsidR="00D8697D" w:rsidRPr="00D8697D" w:rsidRDefault="00D8697D" w:rsidP="00D8697D">
      <w:pPr>
        <w:numPr>
          <w:ilvl w:val="0"/>
          <w:numId w:val="1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Встраивание defer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Функциональное программирование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Арность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Рекурсия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Замыкания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Предикаты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Каррирование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Чистые функции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Функции и процедуры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Функции высшего порядка</w:t>
      </w:r>
    </w:p>
    <w:p w:rsidR="00D8697D" w:rsidRPr="00D8697D" w:rsidRDefault="00D8697D" w:rsidP="00D8697D">
      <w:pPr>
        <w:numPr>
          <w:ilvl w:val="0"/>
          <w:numId w:val="2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Хвостовая рекурсия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D8697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Паттерны функционального программирования</w:t>
      </w:r>
    </w:p>
    <w:p w:rsidR="00D8697D" w:rsidRP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Конвейер</w:t>
      </w:r>
    </w:p>
    <w:p w:rsidR="00D8697D" w:rsidRP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Генератор</w:t>
      </w: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 и декоратор</w:t>
      </w:r>
    </w:p>
    <w:p w:rsidR="00D8697D" w:rsidRP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Композиция</w:t>
      </w: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 и м</w:t>
      </w: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емоизация</w:t>
      </w:r>
    </w:p>
    <w:p w:rsid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Ленивые вычисления</w:t>
      </w:r>
    </w:p>
    <w:p w:rsid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стека вызовов функций</w:t>
      </w:r>
    </w:p>
    <w:p w:rsidR="00D8697D" w:rsidRDefault="00D8697D" w:rsidP="00D8697D">
      <w:pPr>
        <w:numPr>
          <w:ilvl w:val="0"/>
          <w:numId w:val="2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D8697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Переполнение стека</w:t>
      </w:r>
    </w:p>
    <w:p w:rsidR="00744084" w:rsidRDefault="00744084" w:rsidP="004C4B7B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744084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6 — Структуры данных</w:t>
      </w:r>
      <w:r w:rsidRPr="00744084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4C4B7B" w:rsidRPr="00744084" w:rsidRDefault="004C4B7B" w:rsidP="004C4B7B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en-US" w:eastAsia="en-GB"/>
          <w14:ligatures w14:val="none"/>
        </w:rPr>
      </w:pPr>
      <w:r w:rsidRPr="005E71E5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Структуры в </w:t>
      </w:r>
      <w:r w:rsidRPr="005E71E5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Пустые структуры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Анонимные структуры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Объединения (union)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Копирование структур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Встраивание структур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структур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Разные получатели (receivers)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Выравнивание структур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структур</w:t>
      </w:r>
    </w:p>
    <w:p w:rsidR="00744084" w:rsidRPr="00744084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Тонкости структур</w:t>
      </w:r>
    </w:p>
    <w:p w:rsidR="004C4B7B" w:rsidRDefault="00744084" w:rsidP="004C4B7B">
      <w:pPr>
        <w:numPr>
          <w:ilvl w:val="0"/>
          <w:numId w:val="2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Методы</w:t>
      </w:r>
    </w:p>
    <w:p w:rsidR="004C4B7B" w:rsidRPr="00744084" w:rsidRDefault="004C4B7B" w:rsidP="004C4B7B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5E71E5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Паттерны</w:t>
      </w:r>
    </w:p>
    <w:p w:rsidR="00744084" w:rsidRPr="00744084" w:rsidRDefault="00744084" w:rsidP="004C4B7B">
      <w:pPr>
        <w:numPr>
          <w:ilvl w:val="0"/>
          <w:numId w:val="2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DOD (Data Oriented Design)</w:t>
      </w:r>
    </w:p>
    <w:p w:rsidR="00744084" w:rsidRPr="00744084" w:rsidRDefault="00744084" w:rsidP="004C4B7B">
      <w:pPr>
        <w:numPr>
          <w:ilvl w:val="0"/>
          <w:numId w:val="2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Configurable object</w:t>
      </w:r>
    </w:p>
    <w:p w:rsidR="00744084" w:rsidRPr="00744084" w:rsidRDefault="00744084" w:rsidP="004C4B7B">
      <w:pPr>
        <w:numPr>
          <w:ilvl w:val="0"/>
          <w:numId w:val="2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Functional options</w:t>
      </w:r>
    </w:p>
    <w:p w:rsidR="00744084" w:rsidRPr="00744084" w:rsidRDefault="00744084" w:rsidP="004C4B7B">
      <w:pPr>
        <w:numPr>
          <w:ilvl w:val="0"/>
          <w:numId w:val="2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Closer</w:t>
      </w:r>
    </w:p>
    <w:p w:rsidR="00744084" w:rsidRPr="00744084" w:rsidRDefault="00744084" w:rsidP="004C4B7B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744084" w:rsidRPr="00744084" w:rsidRDefault="00744084" w:rsidP="004C4B7B">
      <w:pPr>
        <w:numPr>
          <w:ilvl w:val="0"/>
          <w:numId w:val="2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aligncheck</w:t>
      </w:r>
    </w:p>
    <w:p w:rsidR="00744084" w:rsidRPr="00744084" w:rsidRDefault="00744084" w:rsidP="004C4B7B">
      <w:pPr>
        <w:numPr>
          <w:ilvl w:val="0"/>
          <w:numId w:val="2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unsafe.OffsetOf() и unsafe.Alignof()</w:t>
      </w:r>
    </w:p>
    <w:p w:rsidR="00744084" w:rsidRPr="00744084" w:rsidRDefault="00744084" w:rsidP="004C4B7B">
      <w:pPr>
        <w:numPr>
          <w:ilvl w:val="0"/>
          <w:numId w:val="2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unsafe type cast</w:t>
      </w:r>
    </w:p>
    <w:p w:rsidR="00744084" w:rsidRPr="00744084" w:rsidRDefault="00744084" w:rsidP="004C4B7B">
      <w:pPr>
        <w:numPr>
          <w:ilvl w:val="0"/>
          <w:numId w:val="2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type definition</w:t>
      </w:r>
    </w:p>
    <w:p w:rsidR="00744084" w:rsidRPr="00744084" w:rsidRDefault="00744084" w:rsidP="004C4B7B">
      <w:pPr>
        <w:numPr>
          <w:ilvl w:val="0"/>
          <w:numId w:val="2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type alias</w:t>
      </w:r>
    </w:p>
    <w:p w:rsidR="00744084" w:rsidRDefault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744084" w:rsidRDefault="00744084" w:rsidP="00ED18F0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744084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7 — Интерфейсы</w:t>
      </w:r>
      <w:r w:rsidRPr="00744084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ED18F0" w:rsidRPr="00744084" w:rsidRDefault="00ED18F0" w:rsidP="00ED18F0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Интерфейсы в </w:t>
      </w: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Пустые интерфейсы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Сравнение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Встраивание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Преобразования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Реализация собственного интерфейса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type assertion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type switch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Расположение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Особесенности интерфейсов</w:t>
      </w:r>
    </w:p>
    <w:p w:rsidR="00744084" w:rsidRPr="00744084" w:rsidRDefault="00744084" w:rsidP="00ED18F0">
      <w:pPr>
        <w:numPr>
          <w:ilvl w:val="0"/>
          <w:numId w:val="2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Interface guard</w:t>
      </w:r>
    </w:p>
    <w:p w:rsidR="00ED18F0" w:rsidRPr="00ED18F0" w:rsidRDefault="00ED18F0" w:rsidP="00ED18F0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Диспетчеризация</w:t>
      </w:r>
    </w:p>
    <w:p w:rsidR="00744084" w:rsidRPr="00744084" w:rsidRDefault="00744084" w:rsidP="00ED18F0">
      <w:pPr>
        <w:numPr>
          <w:ilvl w:val="0"/>
          <w:numId w:val="2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Статическая</w:t>
      </w:r>
    </w:p>
    <w:p w:rsidR="00744084" w:rsidRPr="00744084" w:rsidRDefault="00744084" w:rsidP="00ED18F0">
      <w:pPr>
        <w:numPr>
          <w:ilvl w:val="0"/>
          <w:numId w:val="2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Динамическая</w:t>
      </w:r>
    </w:p>
    <w:p w:rsidR="00744084" w:rsidRPr="00744084" w:rsidRDefault="00744084" w:rsidP="00ED18F0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744084" w:rsidRPr="00744084" w:rsidRDefault="00744084" w:rsidP="00ED18F0">
      <w:pPr>
        <w:numPr>
          <w:ilvl w:val="0"/>
          <w:numId w:val="2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Полиморфизм</w:t>
      </w:r>
    </w:p>
    <w:p w:rsidR="00744084" w:rsidRPr="00744084" w:rsidRDefault="00744084" w:rsidP="00ED18F0">
      <w:pPr>
        <w:numPr>
          <w:ilvl w:val="0"/>
          <w:numId w:val="2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Девиртуализация</w:t>
      </w:r>
    </w:p>
    <w:p w:rsidR="00744084" w:rsidRPr="00744084" w:rsidRDefault="00744084" w:rsidP="00ED18F0">
      <w:pPr>
        <w:numPr>
          <w:ilvl w:val="0"/>
          <w:numId w:val="2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Утиная типизация</w:t>
      </w:r>
    </w:p>
    <w:p w:rsidR="00744084" w:rsidRPr="00744084" w:rsidRDefault="00744084" w:rsidP="00ED18F0">
      <w:pPr>
        <w:numPr>
          <w:ilvl w:val="0"/>
          <w:numId w:val="2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Статические и динамические типы</w:t>
      </w:r>
    </w:p>
    <w:p w:rsidR="00744084" w:rsidRDefault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744084" w:rsidRDefault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ED18F0" w:rsidRPr="00744084" w:rsidRDefault="00744084" w:rsidP="00ED18F0">
      <w:pPr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shd w:val="clear" w:color="auto" w:fill="1E1E20"/>
          <w:lang w:val="ru-RU"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744084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8 — Обработка ошибок</w:t>
      </w:r>
      <w:r w:rsidRPr="00744084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ED18F0" w:rsidRPr="00ED18F0" w:rsidRDefault="00ED18F0" w:rsidP="00ED18F0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Ошибки в </w:t>
      </w: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Константные ошибки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Оборачивание ошибок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Множественные ошибки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Игнорирование ошибок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Повторная обработка ошибок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ошибок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Реализация собственных ошибок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errors.Is() и errors.As()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Сигнальные ошибки</w:t>
      </w:r>
    </w:p>
    <w:p w:rsidR="00744084" w:rsidRP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Создание ошибок</w:t>
      </w:r>
    </w:p>
    <w:p w:rsidR="00744084" w:rsidRDefault="00744084" w:rsidP="00ED18F0">
      <w:pPr>
        <w:numPr>
          <w:ilvl w:val="0"/>
          <w:numId w:val="2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Тонкости ошибок</w:t>
      </w:r>
    </w:p>
    <w:p w:rsidR="00ED18F0" w:rsidRPr="00744084" w:rsidRDefault="00ED18F0" w:rsidP="00ED18F0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Паники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Подмена паники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паники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восстановления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StackOverflow и OOM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Пробрасывание текущей паники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деления на ноль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os.Exit() и runtime.Exit()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Повторная паника во время существующей</w:t>
      </w:r>
    </w:p>
    <w:p w:rsidR="00744084" w:rsidRPr="00744084" w:rsidRDefault="00744084" w:rsidP="00ED18F0">
      <w:pPr>
        <w:numPr>
          <w:ilvl w:val="0"/>
          <w:numId w:val="3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Прыжки с использованием паники</w:t>
      </w:r>
    </w:p>
    <w:p w:rsidR="00744084" w:rsidRPr="00744084" w:rsidRDefault="00ED18F0" w:rsidP="00ED18F0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ED18F0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Обработка ошибок</w:t>
      </w:r>
    </w:p>
    <w:p w:rsidR="00744084" w:rsidRPr="00744084" w:rsidRDefault="00744084" w:rsidP="00ED18F0">
      <w:pPr>
        <w:numPr>
          <w:ilvl w:val="0"/>
          <w:numId w:val="3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флаги</w:t>
      </w:r>
    </w:p>
    <w:p w:rsidR="00744084" w:rsidRPr="00744084" w:rsidRDefault="00744084" w:rsidP="00ED18F0">
      <w:pPr>
        <w:numPr>
          <w:ilvl w:val="0"/>
          <w:numId w:val="3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optional</w:t>
      </w:r>
    </w:p>
    <w:p w:rsidR="00744084" w:rsidRPr="00744084" w:rsidRDefault="00744084" w:rsidP="00ED18F0">
      <w:pPr>
        <w:numPr>
          <w:ilvl w:val="0"/>
          <w:numId w:val="3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статусы</w:t>
      </w:r>
    </w:p>
    <w:p w:rsidR="00744084" w:rsidRPr="00744084" w:rsidRDefault="00744084" w:rsidP="00ED18F0">
      <w:pPr>
        <w:numPr>
          <w:ilvl w:val="0"/>
          <w:numId w:val="31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errno</w:t>
      </w:r>
    </w:p>
    <w:p w:rsidR="00744084" w:rsidRDefault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744084" w:rsidRDefault="00744084" w:rsidP="00F9356F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744084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9 — Дженерики и рефлексия</w:t>
      </w:r>
      <w:r w:rsidRPr="00744084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F9356F" w:rsidRPr="00744084" w:rsidRDefault="00F9356F" w:rsidP="00F9356F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en-US" w:eastAsia="en-GB"/>
          <w14:ligatures w14:val="none"/>
        </w:rPr>
      </w:pPr>
      <w:proofErr w:type="spellStart"/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Дженирики</w:t>
      </w:r>
      <w:proofErr w:type="spellEnd"/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 в </w:t>
      </w:r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Constraints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Тонкости использования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Ограничения и недостатки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Инстанцирование дженериков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Преимущества и недостатки дженериков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Type parameters и type arguments</w:t>
      </w:r>
    </w:p>
    <w:p w:rsidR="00744084" w:rsidRPr="00744084" w:rsidRDefault="00744084" w:rsidP="00F9356F">
      <w:pPr>
        <w:numPr>
          <w:ilvl w:val="0"/>
          <w:numId w:val="3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Type inference</w:t>
      </w:r>
    </w:p>
    <w:p w:rsidR="00F9356F" w:rsidRPr="00F9356F" w:rsidRDefault="00F9356F" w:rsidP="00F9356F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Паттерны использования дженериков</w:t>
      </w:r>
    </w:p>
    <w:p w:rsidR="00744084" w:rsidRPr="00744084" w:rsidRDefault="00744084" w:rsidP="00F9356F">
      <w:pPr>
        <w:numPr>
          <w:ilvl w:val="0"/>
          <w:numId w:val="3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CRTP (Curiously Recurring Template Pattern)</w:t>
      </w:r>
    </w:p>
    <w:p w:rsidR="00744084" w:rsidRPr="00744084" w:rsidRDefault="00744084" w:rsidP="00F9356F">
      <w:pPr>
        <w:numPr>
          <w:ilvl w:val="0"/>
          <w:numId w:val="3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Universal fabric</w:t>
      </w:r>
    </w:p>
    <w:p w:rsidR="00744084" w:rsidRPr="00744084" w:rsidRDefault="00744084" w:rsidP="00F9356F">
      <w:pPr>
        <w:numPr>
          <w:ilvl w:val="0"/>
          <w:numId w:val="3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Generic decorator</w:t>
      </w:r>
    </w:p>
    <w:p w:rsidR="00744084" w:rsidRDefault="00744084" w:rsidP="00F9356F">
      <w:pPr>
        <w:numPr>
          <w:ilvl w:val="0"/>
          <w:numId w:val="3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Mixins</w:t>
      </w:r>
    </w:p>
    <w:p w:rsidR="00F9356F" w:rsidRPr="00744084" w:rsidRDefault="00F9356F" w:rsidP="00F9356F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Рефлексия в </w:t>
      </w:r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Ограничения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Тонкости использования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Преимущества и недостатки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Работа со словарями при помощи рефлексии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Работа со структурами при помощи рефлексии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Работа с функциями при помощи рефлексии</w:t>
      </w:r>
    </w:p>
    <w:p w:rsidR="00744084" w:rsidRPr="00744084" w:rsidRDefault="00744084" w:rsidP="00F9356F">
      <w:pPr>
        <w:numPr>
          <w:ilvl w:val="0"/>
          <w:numId w:val="3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Работа с каналами при помощи рефлексии</w:t>
      </w:r>
    </w:p>
    <w:p w:rsidR="00744084" w:rsidRPr="00744084" w:rsidRDefault="00744084" w:rsidP="00F9356F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744084" w:rsidRPr="00744084" w:rsidRDefault="00744084" w:rsidP="00F9356F">
      <w:pPr>
        <w:numPr>
          <w:ilvl w:val="0"/>
          <w:numId w:val="3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Интроспекция</w:t>
      </w:r>
    </w:p>
    <w:p w:rsidR="00744084" w:rsidRPr="00744084" w:rsidRDefault="00744084" w:rsidP="00F9356F">
      <w:pPr>
        <w:numPr>
          <w:ilvl w:val="0"/>
          <w:numId w:val="3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Рефлексия</w:t>
      </w:r>
    </w:p>
    <w:p w:rsidR="00744084" w:rsidRPr="00744084" w:rsidRDefault="00744084" w:rsidP="00744084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744084" w:rsidRDefault="00744084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F9356F" w:rsidRDefault="00744084" w:rsidP="00F9356F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val="ru-RU"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744084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744084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10 — Аллокатор</w:t>
      </w:r>
      <w:r w:rsidRPr="00744084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F9356F" w:rsidRPr="00744084" w:rsidRDefault="00F9356F" w:rsidP="00F9356F">
      <w:pPr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shd w:val="clear" w:color="auto" w:fill="1E1E20"/>
          <w:lang w:val="ru-RU" w:eastAsia="en-GB"/>
          <w14:ligatures w14:val="none"/>
        </w:rPr>
      </w:pPr>
      <w:r w:rsidRPr="00F9356F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Алгоритмы распределения памяти</w:t>
      </w:r>
    </w:p>
    <w:p w:rsidR="00744084" w:rsidRPr="00744084" w:rsidRDefault="00744084" w:rsidP="00F9356F">
      <w:pPr>
        <w:numPr>
          <w:ilvl w:val="0"/>
          <w:numId w:val="3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Линейный аллокатор</w:t>
      </w:r>
    </w:p>
    <w:p w:rsidR="00744084" w:rsidRPr="00744084" w:rsidRDefault="00744084" w:rsidP="00F9356F">
      <w:pPr>
        <w:numPr>
          <w:ilvl w:val="0"/>
          <w:numId w:val="3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Блочный аллокатор</w:t>
      </w:r>
    </w:p>
    <w:p w:rsidR="00744084" w:rsidRPr="00744084" w:rsidRDefault="00744084" w:rsidP="00F9356F">
      <w:pPr>
        <w:numPr>
          <w:ilvl w:val="0"/>
          <w:numId w:val="3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Стековый аллокатор</w:t>
      </w:r>
    </w:p>
    <w:p w:rsidR="00744084" w:rsidRPr="00744084" w:rsidRDefault="00744084" w:rsidP="00F9356F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Арены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sync.Pool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Lazy allocation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Escape analysis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Устройство malloc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Устройство tcmalloc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Оптимизации аллокаций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Предсказуемая фрагментация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Фрагментация и дефрагментация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Аллокация объектов на стеке и в куче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Разница аллокации объектов на стеке и в куче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Рост и уменьшение стека горутин (segmented / contiguous)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роста и уменьшения стеков горутин</w:t>
      </w:r>
    </w:p>
    <w:p w:rsidR="00744084" w:rsidRPr="00744084" w:rsidRDefault="00744084" w:rsidP="00F9356F">
      <w:pPr>
        <w:numPr>
          <w:ilvl w:val="0"/>
          <w:numId w:val="3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744084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аллокатора Go</w:t>
      </w:r>
    </w:p>
    <w:p w:rsidR="00D8697D" w:rsidRDefault="00D8697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B82CBD" w:rsidRDefault="00B82CBD" w:rsidP="00B82CBD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B82CB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B82CB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11 — Сборщик мусора</w:t>
      </w:r>
      <w:r w:rsidRPr="00B82CB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B82CBD" w:rsidRPr="00B82CBD" w:rsidRDefault="00B82CBD" w:rsidP="00B82CBD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B82CB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Виды сборщиков мусора</w:t>
      </w:r>
    </w:p>
    <w:p w:rsidR="00B82CBD" w:rsidRPr="00B82CBD" w:rsidRDefault="00B82CBD" w:rsidP="00B82CBD">
      <w:pPr>
        <w:numPr>
          <w:ilvl w:val="0"/>
          <w:numId w:val="3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Tracing</w:t>
      </w:r>
    </w:p>
    <w:p w:rsidR="00B82CBD" w:rsidRPr="00B82CBD" w:rsidRDefault="00B82CBD" w:rsidP="00B82CBD">
      <w:pPr>
        <w:numPr>
          <w:ilvl w:val="0"/>
          <w:numId w:val="3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Ref counting</w:t>
      </w:r>
    </w:p>
    <w:p w:rsidR="00B82CBD" w:rsidRPr="00B82CBD" w:rsidRDefault="00B82CBD" w:rsidP="00B82CBD">
      <w:pPr>
        <w:numPr>
          <w:ilvl w:val="0"/>
          <w:numId w:val="3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Parallel GC</w:t>
      </w:r>
    </w:p>
    <w:p w:rsidR="00B82CBD" w:rsidRPr="00B82CBD" w:rsidRDefault="00B82CBD" w:rsidP="00B82CBD">
      <w:pPr>
        <w:numPr>
          <w:ilvl w:val="0"/>
          <w:numId w:val="3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Concurrent GC</w:t>
      </w:r>
    </w:p>
    <w:p w:rsidR="00B82CBD" w:rsidRPr="00B82CBD" w:rsidRDefault="00B82CBD" w:rsidP="00B82CB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B82CB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Устройство сборщика мусора </w:t>
      </w:r>
      <w:r w:rsidRPr="00B82CB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Финализиторы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Запуск сборщика мусора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Особенности устройства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GOGC и GOMEMLIMIT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Основные фазы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Обход графа</w:t>
      </w:r>
    </w:p>
    <w:p w:rsidR="00B82CBD" w:rsidRPr="00B82CBD" w:rsidRDefault="00B82CBD" w:rsidP="00B82CBD">
      <w:pPr>
        <w:numPr>
          <w:ilvl w:val="0"/>
          <w:numId w:val="3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Маркировка</w:t>
      </w:r>
    </w:p>
    <w:p w:rsidR="00B82CBD" w:rsidRPr="00B82CBD" w:rsidRDefault="00B82CBD" w:rsidP="00B82CB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Спираль смерти</w:t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STW (Stop-The-World)</w:t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Поиск циклов в графе</w:t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Поколения мусора</w:t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Барьеры удаления</w:t>
      </w:r>
    </w:p>
    <w:p w:rsidR="00B82CBD" w:rsidRPr="00B82CBD" w:rsidRDefault="00B82CBD" w:rsidP="00B82CBD">
      <w:pPr>
        <w:numPr>
          <w:ilvl w:val="0"/>
          <w:numId w:val="4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B82CB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Барьеры записи</w:t>
      </w:r>
    </w:p>
    <w:p w:rsidR="00D8697D" w:rsidRPr="00D8697D" w:rsidRDefault="00D8697D" w:rsidP="00F9356F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8F58AD" w:rsidRDefault="008F58A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8F58AD" w:rsidRPr="008F58AD" w:rsidRDefault="008F58AD" w:rsidP="008F58A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8F58A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8F58A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12 — Планировщик и горутины</w:t>
      </w:r>
    </w:p>
    <w:p w:rsidR="008F58AD" w:rsidRPr="008F58AD" w:rsidRDefault="008F58AD" w:rsidP="008F58A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8F58A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Внутреннее устройство </w:t>
      </w:r>
      <w:proofErr w:type="spellStart"/>
      <w:r w:rsidRPr="008F58A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горутин</w:t>
      </w:r>
      <w:proofErr w:type="spellEnd"/>
    </w:p>
    <w:p w:rsidR="008F58AD" w:rsidRPr="008F58AD" w:rsidRDefault="008F58AD" w:rsidP="008F58AD">
      <w:pPr>
        <w:numPr>
          <w:ilvl w:val="0"/>
          <w:numId w:val="4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Context switching горутин</w:t>
      </w:r>
    </w:p>
    <w:p w:rsidR="008F58AD" w:rsidRPr="008F58AD" w:rsidRDefault="008F58AD" w:rsidP="008F58AD">
      <w:pPr>
        <w:numPr>
          <w:ilvl w:val="0"/>
          <w:numId w:val="4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Контекст и состояние горутины</w:t>
      </w:r>
    </w:p>
    <w:p w:rsidR="008F58AD" w:rsidRPr="008F58AD" w:rsidRDefault="008F58AD" w:rsidP="008F58AD">
      <w:pPr>
        <w:numPr>
          <w:ilvl w:val="0"/>
          <w:numId w:val="4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Расширение стэка (contiguous и segmented)</w:t>
      </w:r>
    </w:p>
    <w:p w:rsidR="008F58AD" w:rsidRPr="008F58AD" w:rsidRDefault="008F58AD" w:rsidP="008F58AD">
      <w:pPr>
        <w:numPr>
          <w:ilvl w:val="0"/>
          <w:numId w:val="42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Паники с горутинами</w:t>
      </w:r>
    </w:p>
    <w:p w:rsidR="008F58AD" w:rsidRPr="008F58AD" w:rsidRDefault="008F58AD" w:rsidP="008F58A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</w:pPr>
      <w:r w:rsidRPr="008F58A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 xml:space="preserve">Внутреннее устройство планировщика </w:t>
      </w:r>
      <w:r w:rsidRPr="008F58A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en-US" w:eastAsia="en-GB"/>
          <w14:ligatures w14:val="none"/>
        </w:rPr>
        <w:t>Go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Sysmon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Handoff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Netpoller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LRQ и GRQ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Asynchronous preemption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Work sharing и work stealing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очередей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Глобальная и локальные очереди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runtime.Goshed() и runtime.Goexit()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runtime.LockOSThread()</w:t>
      </w:r>
    </w:p>
    <w:p w:rsidR="008F58AD" w:rsidRPr="008F58AD" w:rsidRDefault="008F58AD" w:rsidP="008F58AD">
      <w:pPr>
        <w:numPr>
          <w:ilvl w:val="0"/>
          <w:numId w:val="43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8F58A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GMP модель</w:t>
      </w: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D8697D" w:rsidRPr="00D8697D" w:rsidRDefault="00D8697D" w:rsidP="00D8697D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D8697D" w:rsidRDefault="00D8697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506EFD" w:rsidRDefault="00506EFD" w:rsidP="00506EFD">
      <w:pPr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506EF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506EF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13 — Примитивы синхронизации</w:t>
      </w:r>
      <w:r w:rsidRPr="00506EF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506EFD" w:rsidRPr="00506EFD" w:rsidRDefault="00506EFD" w:rsidP="00506EFD">
      <w:pP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ru-RU" w:eastAsia="en-GB"/>
          <w14:ligatures w14:val="none"/>
        </w:rPr>
      </w:pPr>
      <w:r w:rsidRPr="00506EF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Примитивы синхронизации</w:t>
      </w:r>
    </w:p>
    <w:p w:rsidR="00506EFD" w:rsidRP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sync.WaitGroup</w:t>
      </w:r>
    </w:p>
    <w:p w:rsidR="00506EFD" w:rsidRP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sync.Mutex</w:t>
      </w:r>
    </w:p>
    <w:p w:rsidR="00506EFD" w:rsidRP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sync.Once</w:t>
      </w:r>
    </w:p>
    <w:p w:rsid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sync.RWMutex</w:t>
      </w:r>
    </w:p>
    <w:p w:rsidR="00506EFD" w:rsidRP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proofErr w:type="spellStart"/>
      <w:proofErr w:type="gramStart"/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val="en-US" w:eastAsia="en-GB"/>
          <w14:ligatures w14:val="none"/>
        </w:rPr>
        <w:t>sync.Cond</w:t>
      </w:r>
      <w:proofErr w:type="spellEnd"/>
      <w:proofErr w:type="gramEnd"/>
    </w:p>
    <w:p w:rsidR="00506EFD" w:rsidRPr="00506EFD" w:rsidRDefault="00506EFD" w:rsidP="00506EFD">
      <w:pPr>
        <w:numPr>
          <w:ilvl w:val="0"/>
          <w:numId w:val="44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atomic</w:t>
      </w:r>
    </w:p>
    <w:p w:rsidR="00506EFD" w:rsidRPr="00506EFD" w:rsidRDefault="00506EFD" w:rsidP="00506EF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506EF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Проблемы конкурентного программирования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deadlock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livelock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data race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race condition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starvation</w:t>
      </w:r>
    </w:p>
    <w:p w:rsidR="00506EFD" w:rsidRPr="00506EFD" w:rsidRDefault="00506EFD" w:rsidP="00506EFD">
      <w:pPr>
        <w:numPr>
          <w:ilvl w:val="0"/>
          <w:numId w:val="45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val="en-US" w:eastAsia="en-GB"/>
          <w14:ligatures w14:val="none"/>
        </w:rPr>
        <w:t>false sharing</w:t>
      </w:r>
    </w:p>
    <w:p w:rsidR="00506EFD" w:rsidRPr="00506EFD" w:rsidRDefault="00506EFD" w:rsidP="00506EF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506EFD" w:rsidRPr="00506EFD" w:rsidRDefault="00506EFD" w:rsidP="00506EFD">
      <w:pPr>
        <w:numPr>
          <w:ilvl w:val="0"/>
          <w:numId w:val="4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SpinLock</w:t>
      </w:r>
    </w:p>
    <w:p w:rsidR="00506EFD" w:rsidRPr="00506EFD" w:rsidRDefault="00506EFD" w:rsidP="00506EFD">
      <w:pPr>
        <w:numPr>
          <w:ilvl w:val="0"/>
          <w:numId w:val="4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Семафоры</w:t>
      </w:r>
    </w:p>
    <w:p w:rsidR="00506EFD" w:rsidRPr="00506EFD" w:rsidRDefault="00506EFD" w:rsidP="00506EFD">
      <w:pPr>
        <w:numPr>
          <w:ilvl w:val="0"/>
          <w:numId w:val="4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Реализация собственного мьютекса</w:t>
      </w:r>
    </w:p>
    <w:p w:rsidR="00506EFD" w:rsidRDefault="00506EFD" w:rsidP="00506EFD">
      <w:pPr>
        <w:numPr>
          <w:ilvl w:val="0"/>
          <w:numId w:val="46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6EF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мьютексов</w:t>
      </w:r>
    </w:p>
    <w:p w:rsidR="00584C8D" w:rsidRDefault="00584C8D" w:rsidP="00584C8D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584C8D" w:rsidRDefault="00584C8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584C8D" w:rsidRPr="00584C8D" w:rsidRDefault="00584C8D" w:rsidP="00584C8D">
      <w:pPr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shd w:val="clear" w:color="auto" w:fill="1E1E20"/>
          <w:lang w:val="en-US"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584C8D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584C8D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14 — Каналы</w:t>
      </w:r>
      <w:r w:rsidRPr="00584C8D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584C8D" w:rsidRPr="00584C8D" w:rsidRDefault="00584C8D" w:rsidP="00584C8D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584C8D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Каналы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Однонаправленные каналы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каналов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Буферизованные и небуферизованные каналы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Тоности и нюансы при работе с каналами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Share memory by communicating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Producer and consumer</w:t>
      </w:r>
    </w:p>
    <w:p w:rsidR="00584C8D" w:rsidRPr="00584C8D" w:rsidRDefault="00584C8D" w:rsidP="00584C8D">
      <w:pPr>
        <w:numPr>
          <w:ilvl w:val="0"/>
          <w:numId w:val="47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Утечки горутин</w:t>
      </w:r>
    </w:p>
    <w:p w:rsidR="00584C8D" w:rsidRPr="00584C8D" w:rsidRDefault="00584C8D" w:rsidP="00584C8D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584C8D" w:rsidRDefault="00584C8D" w:rsidP="00584C8D">
      <w:pPr>
        <w:numPr>
          <w:ilvl w:val="0"/>
          <w:numId w:val="48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84C8D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Gracefull Shutdown с использованием каналов</w:t>
      </w:r>
    </w:p>
    <w:p w:rsidR="0050313C" w:rsidRDefault="0050313C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 w:type="page"/>
      </w:r>
    </w:p>
    <w:p w:rsidR="0050313C" w:rsidRPr="0050313C" w:rsidRDefault="0050313C" w:rsidP="0050313C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lastRenderedPageBreak/>
        <w:t xml:space="preserve">Урок </w:t>
      </w:r>
      <w:r w:rsidRPr="0050313C">
        <w:rPr>
          <w:rFonts w:ascii="Cambria Math" w:eastAsia="Times New Roman" w:hAnsi="Cambria Math" w:cs="Cambria Math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№</w:t>
      </w:r>
      <w:r w:rsidRPr="0050313C">
        <w:rPr>
          <w:rFonts w:ascii="NeueMachina" w:eastAsia="Times New Roman" w:hAnsi="NeueMachina" w:cs="Times New Roman"/>
          <w:color w:val="2BF16C"/>
          <w:kern w:val="0"/>
          <w:sz w:val="27"/>
          <w:szCs w:val="27"/>
          <w:bdr w:val="none" w:sz="0" w:space="0" w:color="auto" w:frame="1"/>
          <w:shd w:val="clear" w:color="auto" w:fill="1E1E20"/>
          <w:lang w:eastAsia="en-GB"/>
          <w14:ligatures w14:val="none"/>
        </w:rPr>
        <w:t>15 — Контексты</w:t>
      </w:r>
      <w:r w:rsidRPr="0050313C">
        <w:rPr>
          <w:rFonts w:ascii="NeueMachina" w:eastAsia="Times New Roman" w:hAnsi="NeueMachina" w:cs="Times New Roman"/>
          <w:color w:val="A7A7A7"/>
          <w:kern w:val="0"/>
          <w:sz w:val="21"/>
          <w:szCs w:val="21"/>
          <w:lang w:eastAsia="en-GB"/>
          <w14:ligatures w14:val="none"/>
        </w:rPr>
        <w:br/>
      </w:r>
    </w:p>
    <w:p w:rsidR="0050313C" w:rsidRPr="0050313C" w:rsidRDefault="0050313C" w:rsidP="0050313C">
      <w:pPr>
        <w:spacing w:before="150" w:after="100" w:afterAutospacing="1"/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</w:pPr>
      <w:r w:rsidRPr="0050313C">
        <w:rPr>
          <w:rFonts w:ascii="NeueMachina" w:eastAsia="Times New Roman" w:hAnsi="NeueMachina" w:cs="Times New Roman"/>
          <w:b/>
          <w:bCs/>
          <w:color w:val="000000" w:themeColor="text1"/>
          <w:kern w:val="0"/>
          <w:sz w:val="21"/>
          <w:szCs w:val="21"/>
          <w:lang w:val="ru-RU" w:eastAsia="en-GB"/>
          <w14:ligatures w14:val="none"/>
        </w:rPr>
        <w:t>Контексты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TODO()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Background()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WithCancel()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WithCancelCause()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WithDeadline()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WithTimeout()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WithValue()</w:t>
      </w:r>
    </w:p>
    <w:p w:rsidR="0050313C" w:rsidRPr="0050313C" w:rsidRDefault="0050313C" w:rsidP="0050313C">
      <w:pPr>
        <w:numPr>
          <w:ilvl w:val="0"/>
          <w:numId w:val="49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WithoutCancel()</w:t>
      </w:r>
    </w:p>
    <w:p w:rsidR="0050313C" w:rsidRPr="0050313C" w:rsidRDefault="0050313C" w:rsidP="0050313C">
      <w:pPr>
        <w:rPr>
          <w:rFonts w:ascii="Times New Roman" w:eastAsia="Times New Roman" w:hAnsi="Times New Roman" w:cs="Times New Roman"/>
          <w:color w:val="000000" w:themeColor="text1"/>
          <w:kern w:val="0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br/>
      </w:r>
    </w:p>
    <w:p w:rsidR="0050313C" w:rsidRPr="0050313C" w:rsidRDefault="0050313C" w:rsidP="0050313C">
      <w:pPr>
        <w:numPr>
          <w:ilvl w:val="0"/>
          <w:numId w:val="5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Реализация собственного контекста</w:t>
      </w:r>
    </w:p>
    <w:p w:rsidR="0050313C" w:rsidRPr="0050313C" w:rsidRDefault="0050313C" w:rsidP="0050313C">
      <w:pPr>
        <w:numPr>
          <w:ilvl w:val="0"/>
          <w:numId w:val="5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Внутреннее устройство контекстов</w:t>
      </w:r>
    </w:p>
    <w:p w:rsidR="0050313C" w:rsidRPr="0050313C" w:rsidRDefault="0050313C" w:rsidP="0050313C">
      <w:pPr>
        <w:numPr>
          <w:ilvl w:val="0"/>
          <w:numId w:val="5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val="ru-RU" w:eastAsia="en-GB"/>
          <w14:ligatures w14:val="none"/>
        </w:rPr>
        <w:t>Паттерны использования контекстов</w:t>
      </w:r>
    </w:p>
    <w:p w:rsidR="0050313C" w:rsidRPr="0050313C" w:rsidRDefault="0050313C" w:rsidP="0050313C">
      <w:pPr>
        <w:numPr>
          <w:ilvl w:val="0"/>
          <w:numId w:val="50"/>
        </w:num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  <w:r w:rsidRPr="0050313C"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  <w:t>Gracefull Shutdown с использованием контекстов</w:t>
      </w:r>
    </w:p>
    <w:p w:rsidR="0050313C" w:rsidRPr="00584C8D" w:rsidRDefault="0050313C" w:rsidP="0050313C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584C8D" w:rsidRPr="00506EFD" w:rsidRDefault="00584C8D" w:rsidP="00584C8D">
      <w:pPr>
        <w:spacing w:before="150" w:after="100" w:afterAutospacing="1"/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506EFD" w:rsidRPr="00506EFD" w:rsidRDefault="00506EFD" w:rsidP="00506EFD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D8697D" w:rsidRPr="00D8697D" w:rsidRDefault="00D8697D" w:rsidP="00D8697D">
      <w:pPr>
        <w:rPr>
          <w:rFonts w:ascii="NeueMachina" w:eastAsia="Times New Roman" w:hAnsi="NeueMachina" w:cs="Times New Roman"/>
          <w:color w:val="000000" w:themeColor="text1"/>
          <w:kern w:val="0"/>
          <w:sz w:val="21"/>
          <w:szCs w:val="21"/>
          <w:lang w:eastAsia="en-GB"/>
          <w14:ligatures w14:val="none"/>
        </w:rPr>
      </w:pPr>
    </w:p>
    <w:p w:rsidR="00D8697D" w:rsidRPr="00D8697D" w:rsidRDefault="00D8697D">
      <w:pPr>
        <w:rPr>
          <w:lang w:val="ru-RU"/>
        </w:rPr>
      </w:pPr>
    </w:p>
    <w:p w:rsidR="00D8697D" w:rsidRDefault="00D8697D"/>
    <w:sectPr w:rsidR="00D86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ueMachina">
    <w:panose1 w:val="00000500000000000000"/>
    <w:charset w:val="4D"/>
    <w:family w:val="auto"/>
    <w:pitch w:val="variable"/>
    <w:sig w:usb0="00000207" w:usb1="00000000" w:usb2="00000000" w:usb3="00000000" w:csb0="00000097" w:csb1="00000000"/>
  </w:font>
  <w:font w:name="Neue Machina">
    <w:panose1 w:val="00000500000000000000"/>
    <w:charset w:val="4D"/>
    <w:family w:val="auto"/>
    <w:pitch w:val="variable"/>
    <w:sig w:usb0="00000207" w:usb1="00000000" w:usb2="00000000" w:usb3="00000000" w:csb0="000000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51BFA"/>
    <w:multiLevelType w:val="multilevel"/>
    <w:tmpl w:val="E14CE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F6C0E"/>
    <w:multiLevelType w:val="multilevel"/>
    <w:tmpl w:val="6692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E63A3"/>
    <w:multiLevelType w:val="multilevel"/>
    <w:tmpl w:val="6F824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1F4FC1"/>
    <w:multiLevelType w:val="multilevel"/>
    <w:tmpl w:val="AAA62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8F2011"/>
    <w:multiLevelType w:val="multilevel"/>
    <w:tmpl w:val="BA609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766202"/>
    <w:multiLevelType w:val="multilevel"/>
    <w:tmpl w:val="65AE5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880ED6"/>
    <w:multiLevelType w:val="multilevel"/>
    <w:tmpl w:val="BC520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9E70FB"/>
    <w:multiLevelType w:val="multilevel"/>
    <w:tmpl w:val="21FAF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111C63"/>
    <w:multiLevelType w:val="multilevel"/>
    <w:tmpl w:val="8AE8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853A9D"/>
    <w:multiLevelType w:val="multilevel"/>
    <w:tmpl w:val="AF3E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357D0C"/>
    <w:multiLevelType w:val="multilevel"/>
    <w:tmpl w:val="1A12A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A20965"/>
    <w:multiLevelType w:val="multilevel"/>
    <w:tmpl w:val="14D2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D7291E"/>
    <w:multiLevelType w:val="multilevel"/>
    <w:tmpl w:val="45322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135421"/>
    <w:multiLevelType w:val="multilevel"/>
    <w:tmpl w:val="70BE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EA7C28"/>
    <w:multiLevelType w:val="hybridMultilevel"/>
    <w:tmpl w:val="C3BA37D6"/>
    <w:lvl w:ilvl="0" w:tplc="E6806D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FE48C2"/>
    <w:multiLevelType w:val="multilevel"/>
    <w:tmpl w:val="0A444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3F1FC4"/>
    <w:multiLevelType w:val="multilevel"/>
    <w:tmpl w:val="9F46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F85640"/>
    <w:multiLevelType w:val="multilevel"/>
    <w:tmpl w:val="51AA6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5E726E"/>
    <w:multiLevelType w:val="multilevel"/>
    <w:tmpl w:val="6B647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38021E"/>
    <w:multiLevelType w:val="multilevel"/>
    <w:tmpl w:val="B016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9871C7"/>
    <w:multiLevelType w:val="multilevel"/>
    <w:tmpl w:val="604CA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D930CF"/>
    <w:multiLevelType w:val="multilevel"/>
    <w:tmpl w:val="5D98E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0550F9"/>
    <w:multiLevelType w:val="multilevel"/>
    <w:tmpl w:val="6770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1C4391"/>
    <w:multiLevelType w:val="multilevel"/>
    <w:tmpl w:val="A622F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FE7BF4"/>
    <w:multiLevelType w:val="multilevel"/>
    <w:tmpl w:val="183C3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2C6D3C"/>
    <w:multiLevelType w:val="multilevel"/>
    <w:tmpl w:val="BADE7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C124AD"/>
    <w:multiLevelType w:val="multilevel"/>
    <w:tmpl w:val="6BB0A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CD3079"/>
    <w:multiLevelType w:val="multilevel"/>
    <w:tmpl w:val="BFB0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2F5BF9"/>
    <w:multiLevelType w:val="multilevel"/>
    <w:tmpl w:val="6DF26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7C5242"/>
    <w:multiLevelType w:val="multilevel"/>
    <w:tmpl w:val="CF72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0558E3"/>
    <w:multiLevelType w:val="multilevel"/>
    <w:tmpl w:val="A4C6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7D4821"/>
    <w:multiLevelType w:val="multilevel"/>
    <w:tmpl w:val="DB26F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DD1B1E"/>
    <w:multiLevelType w:val="multilevel"/>
    <w:tmpl w:val="004CA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C96562A"/>
    <w:multiLevelType w:val="multilevel"/>
    <w:tmpl w:val="BF48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4A3C3B"/>
    <w:multiLevelType w:val="multilevel"/>
    <w:tmpl w:val="AC64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6241A0"/>
    <w:multiLevelType w:val="multilevel"/>
    <w:tmpl w:val="9F32B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AC56BC"/>
    <w:multiLevelType w:val="multilevel"/>
    <w:tmpl w:val="4B5E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9D34B7C"/>
    <w:multiLevelType w:val="multilevel"/>
    <w:tmpl w:val="2094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AD56025"/>
    <w:multiLevelType w:val="multilevel"/>
    <w:tmpl w:val="79A05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C0A3E56"/>
    <w:multiLevelType w:val="multilevel"/>
    <w:tmpl w:val="4864A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674036"/>
    <w:multiLevelType w:val="multilevel"/>
    <w:tmpl w:val="1C82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F895467"/>
    <w:multiLevelType w:val="multilevel"/>
    <w:tmpl w:val="6D06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3B265F7"/>
    <w:multiLevelType w:val="multilevel"/>
    <w:tmpl w:val="05526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D67AD3"/>
    <w:multiLevelType w:val="multilevel"/>
    <w:tmpl w:val="8546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AA03C88"/>
    <w:multiLevelType w:val="multilevel"/>
    <w:tmpl w:val="CBAAC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14E1FC7"/>
    <w:multiLevelType w:val="multilevel"/>
    <w:tmpl w:val="B356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3268DC"/>
    <w:multiLevelType w:val="multilevel"/>
    <w:tmpl w:val="2FCE7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C023B4B"/>
    <w:multiLevelType w:val="multilevel"/>
    <w:tmpl w:val="F5D47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D0A3E7A"/>
    <w:multiLevelType w:val="multilevel"/>
    <w:tmpl w:val="34502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E1661F3"/>
    <w:multiLevelType w:val="multilevel"/>
    <w:tmpl w:val="E53A5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6543330">
    <w:abstractNumId w:val="14"/>
  </w:num>
  <w:num w:numId="2" w16cid:durableId="1677148361">
    <w:abstractNumId w:val="23"/>
  </w:num>
  <w:num w:numId="3" w16cid:durableId="2144997939">
    <w:abstractNumId w:val="9"/>
  </w:num>
  <w:num w:numId="4" w16cid:durableId="930436323">
    <w:abstractNumId w:val="36"/>
  </w:num>
  <w:num w:numId="5" w16cid:durableId="1558275224">
    <w:abstractNumId w:val="39"/>
  </w:num>
  <w:num w:numId="6" w16cid:durableId="1989943579">
    <w:abstractNumId w:val="35"/>
  </w:num>
  <w:num w:numId="7" w16cid:durableId="1611930755">
    <w:abstractNumId w:val="20"/>
  </w:num>
  <w:num w:numId="8" w16cid:durableId="43604238">
    <w:abstractNumId w:val="8"/>
  </w:num>
  <w:num w:numId="9" w16cid:durableId="700670661">
    <w:abstractNumId w:val="30"/>
  </w:num>
  <w:num w:numId="10" w16cid:durableId="1099984217">
    <w:abstractNumId w:val="27"/>
  </w:num>
  <w:num w:numId="11" w16cid:durableId="2099515083">
    <w:abstractNumId w:val="33"/>
  </w:num>
  <w:num w:numId="12" w16cid:durableId="1181162460">
    <w:abstractNumId w:val="16"/>
  </w:num>
  <w:num w:numId="13" w16cid:durableId="1418021710">
    <w:abstractNumId w:val="4"/>
  </w:num>
  <w:num w:numId="14" w16cid:durableId="797918328">
    <w:abstractNumId w:val="42"/>
  </w:num>
  <w:num w:numId="15" w16cid:durableId="845827893">
    <w:abstractNumId w:val="3"/>
  </w:num>
  <w:num w:numId="16" w16cid:durableId="628972534">
    <w:abstractNumId w:val="46"/>
  </w:num>
  <w:num w:numId="17" w16cid:durableId="202986162">
    <w:abstractNumId w:val="22"/>
  </w:num>
  <w:num w:numId="18" w16cid:durableId="860121372">
    <w:abstractNumId w:val="26"/>
  </w:num>
  <w:num w:numId="19" w16cid:durableId="171802011">
    <w:abstractNumId w:val="18"/>
  </w:num>
  <w:num w:numId="20" w16cid:durableId="264969803">
    <w:abstractNumId w:val="48"/>
  </w:num>
  <w:num w:numId="21" w16cid:durableId="710615931">
    <w:abstractNumId w:val="29"/>
  </w:num>
  <w:num w:numId="22" w16cid:durableId="1221132879">
    <w:abstractNumId w:val="41"/>
  </w:num>
  <w:num w:numId="23" w16cid:durableId="1198667492">
    <w:abstractNumId w:val="47"/>
  </w:num>
  <w:num w:numId="24" w16cid:durableId="2101172446">
    <w:abstractNumId w:val="12"/>
  </w:num>
  <w:num w:numId="25" w16cid:durableId="235822742">
    <w:abstractNumId w:val="5"/>
  </w:num>
  <w:num w:numId="26" w16cid:durableId="798492346">
    <w:abstractNumId w:val="1"/>
  </w:num>
  <w:num w:numId="27" w16cid:durableId="111486724">
    <w:abstractNumId w:val="31"/>
  </w:num>
  <w:num w:numId="28" w16cid:durableId="1622999193">
    <w:abstractNumId w:val="2"/>
  </w:num>
  <w:num w:numId="29" w16cid:durableId="1151171277">
    <w:abstractNumId w:val="25"/>
  </w:num>
  <w:num w:numId="30" w16cid:durableId="2115056511">
    <w:abstractNumId w:val="34"/>
  </w:num>
  <w:num w:numId="31" w16cid:durableId="1648701343">
    <w:abstractNumId w:val="37"/>
  </w:num>
  <w:num w:numId="32" w16cid:durableId="2004426625">
    <w:abstractNumId w:val="28"/>
  </w:num>
  <w:num w:numId="33" w16cid:durableId="138768926">
    <w:abstractNumId w:val="40"/>
  </w:num>
  <w:num w:numId="34" w16cid:durableId="509829558">
    <w:abstractNumId w:val="19"/>
  </w:num>
  <w:num w:numId="35" w16cid:durableId="513030526">
    <w:abstractNumId w:val="32"/>
  </w:num>
  <w:num w:numId="36" w16cid:durableId="1343779135">
    <w:abstractNumId w:val="44"/>
  </w:num>
  <w:num w:numId="37" w16cid:durableId="1897012770">
    <w:abstractNumId w:val="24"/>
  </w:num>
  <w:num w:numId="38" w16cid:durableId="1720468824">
    <w:abstractNumId w:val="17"/>
  </w:num>
  <w:num w:numId="39" w16cid:durableId="1169365747">
    <w:abstractNumId w:val="45"/>
  </w:num>
  <w:num w:numId="40" w16cid:durableId="120223259">
    <w:abstractNumId w:val="0"/>
  </w:num>
  <w:num w:numId="41" w16cid:durableId="67921517">
    <w:abstractNumId w:val="49"/>
  </w:num>
  <w:num w:numId="42" w16cid:durableId="2032870975">
    <w:abstractNumId w:val="38"/>
  </w:num>
  <w:num w:numId="43" w16cid:durableId="2088112001">
    <w:abstractNumId w:val="6"/>
  </w:num>
  <w:num w:numId="44" w16cid:durableId="2022394821">
    <w:abstractNumId w:val="43"/>
  </w:num>
  <w:num w:numId="45" w16cid:durableId="364522846">
    <w:abstractNumId w:val="7"/>
  </w:num>
  <w:num w:numId="46" w16cid:durableId="677345628">
    <w:abstractNumId w:val="15"/>
  </w:num>
  <w:num w:numId="47" w16cid:durableId="740714569">
    <w:abstractNumId w:val="11"/>
  </w:num>
  <w:num w:numId="48" w16cid:durableId="839470374">
    <w:abstractNumId w:val="13"/>
  </w:num>
  <w:num w:numId="49" w16cid:durableId="121197758">
    <w:abstractNumId w:val="10"/>
  </w:num>
  <w:num w:numId="50" w16cid:durableId="86089956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97D"/>
    <w:rsid w:val="000140E0"/>
    <w:rsid w:val="003229A0"/>
    <w:rsid w:val="003D79A6"/>
    <w:rsid w:val="004B4B26"/>
    <w:rsid w:val="004C4B7B"/>
    <w:rsid w:val="0050313C"/>
    <w:rsid w:val="00506EFD"/>
    <w:rsid w:val="00584C8D"/>
    <w:rsid w:val="005E71E5"/>
    <w:rsid w:val="00744084"/>
    <w:rsid w:val="008F58AD"/>
    <w:rsid w:val="009F296D"/>
    <w:rsid w:val="00B82CBD"/>
    <w:rsid w:val="00D60FC7"/>
    <w:rsid w:val="00D8697D"/>
    <w:rsid w:val="00DE7891"/>
    <w:rsid w:val="00ED18F0"/>
    <w:rsid w:val="00F62D89"/>
    <w:rsid w:val="00F9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BE50142"/>
  <w15:chartTrackingRefBased/>
  <w15:docId w15:val="{0AEF1D32-DBBD-F34E-8601-37483DCBC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697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69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FC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97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D8697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8697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8697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FC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D60F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F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0F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7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8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75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94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4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5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07866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1356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07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tube.ru/video/8c8351b3b414767f6555781b5770ee01/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rutube.ru/video/private/df9cbce2d5bf0dbf43ae9377520cf4e0/?p=3Km-sqrMJqttiiEaT2sRZA&amp;t=0" TargetMode="External"/><Relationship Id="rId12" Type="http://schemas.openxmlformats.org/officeDocument/2006/relationships/hyperlink" Target="https://youtu.be/PB4vA5eId4c?t=686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lun.courses/courses/deep_go" TargetMode="External"/><Relationship Id="rId11" Type="http://schemas.openxmlformats.org/officeDocument/2006/relationships/hyperlink" Target="https://www.youtube.com/watch?v=UQYLghUUKR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rutube.ru/video/f8bb5d1cf130d7d2a27ef836370e89dc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18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Balun</dc:creator>
  <cp:keywords/>
  <dc:description/>
  <cp:lastModifiedBy>Vladimir Balun</cp:lastModifiedBy>
  <cp:revision>17</cp:revision>
  <dcterms:created xsi:type="dcterms:W3CDTF">2024-11-06T09:30:00Z</dcterms:created>
  <dcterms:modified xsi:type="dcterms:W3CDTF">2024-11-06T10:23:00Z</dcterms:modified>
</cp:coreProperties>
</file>